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D9A6B9" w14:textId="77777777" w:rsidR="008C01D1" w:rsidRDefault="008C01D1">
      <w:pPr>
        <w:adjustRightInd w:val="0"/>
        <w:snapToGrid w:val="0"/>
        <w:spacing w:line="360" w:lineRule="auto"/>
        <w:rPr>
          <w:rFonts w:ascii="Arial" w:hAnsi="Arial" w:cs="Arial"/>
          <w:b/>
          <w:sz w:val="24"/>
          <w:szCs w:val="24"/>
          <w:lang w:eastAsia="zh-CN"/>
        </w:rPr>
      </w:pPr>
      <w:bookmarkStart w:id="0" w:name="_Hlk61860627"/>
      <w:bookmarkStart w:id="1" w:name="_GoBack"/>
      <w:bookmarkEnd w:id="0"/>
      <w:bookmarkEnd w:id="1"/>
    </w:p>
    <w:p w14:paraId="7CDDC64B" w14:textId="24066E2F" w:rsidR="008C01D1" w:rsidRPr="002375AE" w:rsidRDefault="004D1FA5">
      <w:pPr>
        <w:adjustRightInd w:val="0"/>
        <w:snapToGrid w:val="0"/>
        <w:spacing w:line="360" w:lineRule="auto"/>
        <w:jc w:val="center"/>
        <w:rPr>
          <w:rFonts w:ascii="黑体" w:eastAsia="黑体" w:hAnsi="黑体" w:cs="黑体"/>
          <w:b/>
          <w:bCs/>
          <w:kern w:val="0"/>
          <w:sz w:val="32"/>
          <w:szCs w:val="32"/>
          <w:lang w:eastAsia="zh-CN"/>
        </w:rPr>
      </w:pPr>
      <w:r w:rsidRPr="002375AE">
        <w:rPr>
          <w:rFonts w:ascii="黑体" w:eastAsia="黑体" w:hAnsi="黑体" w:cs="黑体" w:hint="eastAsia"/>
          <w:b/>
          <w:bCs/>
          <w:kern w:val="0"/>
          <w:sz w:val="32"/>
          <w:szCs w:val="32"/>
          <w:lang w:eastAsia="zh-CN"/>
        </w:rPr>
        <w:t>研究菌丝际微生物互作的胡萝卜根</w:t>
      </w:r>
      <w:r w:rsidR="00F57995" w:rsidRPr="002375AE">
        <w:rPr>
          <w:rFonts w:ascii="黑体" w:eastAsia="黑体" w:hAnsi="黑体" w:cs="黑体" w:hint="eastAsia"/>
          <w:b/>
          <w:bCs/>
          <w:kern w:val="0"/>
          <w:sz w:val="32"/>
          <w:szCs w:val="32"/>
          <w:lang w:eastAsia="zh-CN"/>
        </w:rPr>
        <w:t>器官</w:t>
      </w:r>
      <w:r w:rsidRPr="002375AE">
        <w:rPr>
          <w:rFonts w:ascii="黑体" w:eastAsia="黑体" w:hAnsi="黑体" w:cs="黑体" w:hint="eastAsia"/>
          <w:b/>
          <w:bCs/>
          <w:kern w:val="0"/>
          <w:sz w:val="32"/>
          <w:szCs w:val="32"/>
          <w:lang w:eastAsia="zh-CN"/>
        </w:rPr>
        <w:t>-丛枝菌根真菌双重培养体系</w:t>
      </w:r>
    </w:p>
    <w:p w14:paraId="630D2933" w14:textId="13C7A0AB" w:rsidR="008C01D1" w:rsidRPr="002375AE" w:rsidRDefault="004252AF">
      <w:pPr>
        <w:widowControl w:val="0"/>
        <w:spacing w:line="360" w:lineRule="auto"/>
        <w:jc w:val="center"/>
        <w:rPr>
          <w:rFonts w:ascii="Arial" w:eastAsia="黑体" w:hAnsi="Arial" w:cs="Arial"/>
          <w:b/>
          <w:sz w:val="24"/>
          <w:szCs w:val="24"/>
          <w:lang w:eastAsia="zh-CN"/>
        </w:rPr>
      </w:pPr>
      <w:r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Methodology for </w:t>
      </w:r>
      <w:r w:rsidRPr="002375AE">
        <w:rPr>
          <w:rFonts w:ascii="Arial" w:eastAsia="黑体" w:hAnsi="Arial" w:cs="Arial" w:hint="eastAsia"/>
          <w:b/>
          <w:sz w:val="24"/>
          <w:szCs w:val="24"/>
          <w:lang w:eastAsia="zh-CN"/>
        </w:rPr>
        <w:t>S</w:t>
      </w:r>
      <w:r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tudying </w:t>
      </w:r>
      <w:r w:rsidR="004D1FA5" w:rsidRPr="002375AE">
        <w:rPr>
          <w:rFonts w:ascii="Arial" w:eastAsia="黑体" w:hAnsi="Arial" w:cs="Arial"/>
          <w:b/>
          <w:sz w:val="24"/>
          <w:szCs w:val="24"/>
          <w:lang w:eastAsia="zh-CN"/>
        </w:rPr>
        <w:t>M</w:t>
      </w:r>
      <w:r w:rsidR="004D1FA5" w:rsidRPr="002375AE">
        <w:rPr>
          <w:rFonts w:ascii="Arial" w:eastAsia="黑体" w:hAnsi="Arial" w:cs="Arial" w:hint="eastAsia"/>
          <w:b/>
          <w:sz w:val="24"/>
          <w:szCs w:val="24"/>
          <w:lang w:eastAsia="zh-CN"/>
        </w:rPr>
        <w:t>icro</w:t>
      </w:r>
      <w:r w:rsidR="004D1FA5"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bial </w:t>
      </w:r>
      <w:r w:rsidRPr="002375AE">
        <w:rPr>
          <w:rFonts w:ascii="Arial" w:eastAsia="黑体" w:hAnsi="Arial" w:cs="Arial" w:hint="eastAsia"/>
          <w:b/>
          <w:sz w:val="24"/>
          <w:szCs w:val="24"/>
          <w:lang w:eastAsia="zh-CN"/>
        </w:rPr>
        <w:t>I</w:t>
      </w:r>
      <w:r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nteractions </w:t>
      </w:r>
      <w:r w:rsidR="004D1FA5"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in </w:t>
      </w:r>
      <w:proofErr w:type="spellStart"/>
      <w:r w:rsidR="004D1FA5" w:rsidRPr="002375AE">
        <w:rPr>
          <w:rFonts w:ascii="Arial" w:eastAsia="黑体" w:hAnsi="Arial" w:cs="Arial"/>
          <w:b/>
          <w:sz w:val="24"/>
          <w:szCs w:val="24"/>
          <w:lang w:eastAsia="zh-CN"/>
        </w:rPr>
        <w:t>Hyphosphere</w:t>
      </w:r>
      <w:proofErr w:type="spellEnd"/>
      <w:r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 </w:t>
      </w:r>
      <w:r w:rsidR="000F5270" w:rsidRPr="002375AE">
        <w:rPr>
          <w:rFonts w:ascii="Arial" w:eastAsia="黑体" w:hAnsi="Arial" w:cs="Arial" w:hint="eastAsia"/>
          <w:b/>
          <w:sz w:val="24"/>
          <w:szCs w:val="24"/>
          <w:lang w:eastAsia="zh-CN"/>
        </w:rPr>
        <w:t>of</w:t>
      </w:r>
      <w:r w:rsidR="000F5270"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 </w:t>
      </w:r>
      <w:proofErr w:type="spellStart"/>
      <w:r w:rsidR="000F5270" w:rsidRPr="002375AE">
        <w:rPr>
          <w:rFonts w:ascii="Arial" w:eastAsia="黑体" w:hAnsi="Arial" w:cs="Arial"/>
          <w:b/>
          <w:sz w:val="24"/>
          <w:szCs w:val="24"/>
          <w:lang w:eastAsia="zh-CN"/>
        </w:rPr>
        <w:t>Arbuscular</w:t>
      </w:r>
      <w:proofErr w:type="spellEnd"/>
      <w:r w:rsidR="000F5270"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 </w:t>
      </w:r>
      <w:proofErr w:type="spellStart"/>
      <w:r w:rsidR="000F5270" w:rsidRPr="002375AE">
        <w:rPr>
          <w:rFonts w:ascii="Arial" w:eastAsia="黑体" w:hAnsi="Arial" w:cs="Arial"/>
          <w:b/>
          <w:sz w:val="24"/>
          <w:szCs w:val="24"/>
          <w:lang w:eastAsia="zh-CN"/>
        </w:rPr>
        <w:t>Mycorrhizal</w:t>
      </w:r>
      <w:proofErr w:type="spellEnd"/>
      <w:r w:rsidR="000F5270"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 fungi </w:t>
      </w:r>
      <w:r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with </w:t>
      </w:r>
      <w:r w:rsidR="004D1FA5"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Carrot </w:t>
      </w:r>
      <w:r w:rsidRPr="002375AE">
        <w:rPr>
          <w:rFonts w:ascii="Arial" w:eastAsia="黑体" w:hAnsi="Arial" w:cs="Arial" w:hint="eastAsia"/>
          <w:b/>
          <w:sz w:val="24"/>
          <w:szCs w:val="24"/>
          <w:lang w:eastAsia="zh-CN"/>
        </w:rPr>
        <w:t>R</w:t>
      </w:r>
      <w:r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oot </w:t>
      </w:r>
      <w:r w:rsidRPr="002375AE">
        <w:rPr>
          <w:rFonts w:ascii="Arial" w:eastAsia="黑体" w:hAnsi="Arial" w:cs="Arial" w:hint="eastAsia"/>
          <w:b/>
          <w:sz w:val="24"/>
          <w:szCs w:val="24"/>
          <w:lang w:eastAsia="zh-CN"/>
        </w:rPr>
        <w:t>O</w:t>
      </w:r>
      <w:r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rgan </w:t>
      </w:r>
      <w:r w:rsidRPr="002375AE">
        <w:rPr>
          <w:rFonts w:ascii="Arial" w:eastAsia="黑体" w:hAnsi="Arial" w:cs="Arial" w:hint="eastAsia"/>
          <w:b/>
          <w:sz w:val="24"/>
          <w:szCs w:val="24"/>
          <w:lang w:eastAsia="zh-CN"/>
        </w:rPr>
        <w:t>C</w:t>
      </w:r>
      <w:r w:rsidRPr="002375AE">
        <w:rPr>
          <w:rFonts w:ascii="Arial" w:eastAsia="黑体" w:hAnsi="Arial" w:cs="Arial"/>
          <w:b/>
          <w:sz w:val="24"/>
          <w:szCs w:val="24"/>
          <w:lang w:eastAsia="zh-CN"/>
        </w:rPr>
        <w:t xml:space="preserve">ulture </w:t>
      </w:r>
      <w:r w:rsidR="000F5270" w:rsidRPr="002375AE">
        <w:rPr>
          <w:rFonts w:ascii="Arial" w:eastAsia="黑体" w:hAnsi="Arial" w:cs="Arial"/>
          <w:b/>
          <w:sz w:val="24"/>
          <w:szCs w:val="24"/>
          <w:lang w:eastAsia="zh-CN"/>
        </w:rPr>
        <w:t>System</w:t>
      </w:r>
    </w:p>
    <w:p w14:paraId="0AF27068" w14:textId="77777777" w:rsidR="008C01D1" w:rsidRPr="002375AE" w:rsidRDefault="004252AF">
      <w:pPr>
        <w:spacing w:line="360" w:lineRule="auto"/>
        <w:jc w:val="center"/>
        <w:rPr>
          <w:rFonts w:ascii="Arial" w:eastAsia="Malgun Gothic" w:hAnsi="Arial" w:cs="Arial"/>
          <w:sz w:val="24"/>
          <w:szCs w:val="24"/>
        </w:rPr>
      </w:pPr>
      <w:r w:rsidRPr="002375AE">
        <w:rPr>
          <w:rFonts w:ascii="宋体" w:eastAsia="宋体" w:hAnsi="宋体" w:cs="宋体"/>
          <w:sz w:val="24"/>
          <w:szCs w:val="24"/>
          <w:lang w:eastAsia="zh-CN"/>
        </w:rPr>
        <w:t>石晶晶</w:t>
      </w:r>
      <w:r w:rsidRPr="002375AE">
        <w:rPr>
          <w:rFonts w:ascii="Arial" w:eastAsia="宋体" w:hAnsi="Arial" w:cs="Arial"/>
          <w:sz w:val="24"/>
          <w:szCs w:val="24"/>
          <w:vertAlign w:val="superscript"/>
          <w:lang w:eastAsia="zh-CN"/>
        </w:rPr>
        <w:t>1</w:t>
      </w:r>
      <w:r w:rsidRPr="002375AE">
        <w:rPr>
          <w:rFonts w:ascii="宋体" w:eastAsia="宋体" w:hAnsi="宋体" w:cs="宋体"/>
          <w:sz w:val="24"/>
          <w:szCs w:val="24"/>
          <w:lang w:eastAsia="zh-CN"/>
        </w:rPr>
        <w:t>，冯固</w:t>
      </w:r>
      <w:r w:rsidRPr="002375AE">
        <w:rPr>
          <w:rFonts w:ascii="Arial" w:eastAsia="宋体" w:hAnsi="Arial" w:cs="Arial"/>
          <w:sz w:val="24"/>
          <w:szCs w:val="24"/>
          <w:vertAlign w:val="superscript"/>
          <w:lang w:eastAsia="zh-CN"/>
        </w:rPr>
        <w:t>1,</w:t>
      </w:r>
      <w:r w:rsidRPr="002375AE">
        <w:rPr>
          <w:rFonts w:ascii="Arial" w:hAnsi="Arial" w:cs="Arial"/>
          <w:sz w:val="24"/>
          <w:szCs w:val="24"/>
          <w:vertAlign w:val="superscript"/>
          <w:lang w:eastAsia="zh-CN"/>
        </w:rPr>
        <w:t xml:space="preserve"> </w:t>
      </w:r>
      <w:r w:rsidRPr="002375AE">
        <w:rPr>
          <w:rFonts w:ascii="Arial" w:eastAsia="Malgun Gothic" w:hAnsi="Arial" w:cs="Arial"/>
          <w:sz w:val="24"/>
          <w:szCs w:val="24"/>
        </w:rPr>
        <w:t>*</w:t>
      </w:r>
    </w:p>
    <w:p w14:paraId="11CF0852" w14:textId="77777777" w:rsidR="008C01D1" w:rsidRPr="002375AE" w:rsidRDefault="008C01D1">
      <w:pPr>
        <w:spacing w:line="360" w:lineRule="auto"/>
        <w:jc w:val="center"/>
        <w:rPr>
          <w:rFonts w:ascii="Arial" w:eastAsia="Malgun Gothic" w:hAnsi="Arial" w:cs="Arial"/>
          <w:sz w:val="24"/>
          <w:szCs w:val="24"/>
        </w:rPr>
      </w:pPr>
    </w:p>
    <w:p w14:paraId="4E7EF0A7" w14:textId="77777777" w:rsidR="008C01D1" w:rsidRDefault="004252AF">
      <w:pPr>
        <w:widowControl w:val="0"/>
        <w:adjustRightInd w:val="0"/>
        <w:snapToGrid w:val="0"/>
        <w:spacing w:line="360" w:lineRule="auto"/>
        <w:jc w:val="both"/>
        <w:rPr>
          <w:rFonts w:ascii="Arial" w:eastAsia="宋体" w:hAnsi="Arial" w:cs="Arial"/>
          <w:color w:val="000000" w:themeColor="text1"/>
          <w:sz w:val="21"/>
          <w:szCs w:val="20"/>
          <w:lang w:eastAsia="zh-CN"/>
        </w:rPr>
      </w:pPr>
      <w:r>
        <w:rPr>
          <w:rFonts w:ascii="Arial" w:eastAsia="宋体" w:hAnsi="Arial" w:cs="Arial"/>
          <w:color w:val="000000" w:themeColor="text1"/>
          <w:sz w:val="21"/>
          <w:szCs w:val="20"/>
          <w:vertAlign w:val="superscript"/>
          <w:lang w:eastAsia="zh-CN"/>
        </w:rPr>
        <w:t>1</w:t>
      </w:r>
      <w:r>
        <w:rPr>
          <w:rFonts w:ascii="Arial" w:eastAsia="宋体" w:hAnsi="Arial" w:cs="Arial"/>
          <w:color w:val="000000" w:themeColor="text1"/>
          <w:sz w:val="21"/>
          <w:szCs w:val="20"/>
          <w:lang w:eastAsia="zh-CN"/>
        </w:rPr>
        <w:t>资源与环境学院，中国农业大学，北京</w:t>
      </w:r>
    </w:p>
    <w:p w14:paraId="76E31FB7" w14:textId="4C51837B" w:rsidR="008C01D1" w:rsidRDefault="004252AF">
      <w:pPr>
        <w:widowControl w:val="0"/>
        <w:adjustRightInd w:val="0"/>
        <w:snapToGrid w:val="0"/>
        <w:spacing w:line="360" w:lineRule="auto"/>
        <w:jc w:val="both"/>
        <w:rPr>
          <w:rFonts w:ascii="Arial" w:eastAsia="宋体" w:hAnsi="Arial" w:cs="Arial"/>
          <w:color w:val="000000" w:themeColor="text1"/>
          <w:sz w:val="21"/>
          <w:szCs w:val="20"/>
          <w:lang w:eastAsia="zh-CN"/>
        </w:rPr>
      </w:pPr>
      <w:r>
        <w:rPr>
          <w:rFonts w:ascii="Arial" w:eastAsia="宋体" w:hAnsi="Arial" w:cs="Arial"/>
          <w:color w:val="000000" w:themeColor="text1"/>
          <w:szCs w:val="20"/>
          <w:lang w:eastAsia="zh-CN"/>
        </w:rPr>
        <w:t>*</w:t>
      </w:r>
      <w:r>
        <w:rPr>
          <w:rFonts w:ascii="Arial" w:hAnsi="Arial" w:cs="Arial"/>
          <w:color w:val="000000"/>
          <w:szCs w:val="20"/>
          <w:lang w:eastAsia="zh-CN"/>
        </w:rPr>
        <w:t>通讯作者邮箱</w:t>
      </w:r>
      <w:r>
        <w:rPr>
          <w:rFonts w:ascii="Arial" w:hAnsi="Arial" w:cs="Arial" w:hint="eastAsia"/>
          <w:color w:val="000000"/>
          <w:szCs w:val="20"/>
          <w:lang w:eastAsia="zh-CN"/>
        </w:rPr>
        <w:t>：</w:t>
      </w:r>
      <w:hyperlink r:id="rId9" w:history="1">
        <w:r w:rsidRPr="00EA21A5">
          <w:rPr>
            <w:rStyle w:val="aff1"/>
            <w:rFonts w:ascii="Arial" w:eastAsia="宋体" w:hAnsi="Arial" w:cs="Arial"/>
            <w:sz w:val="21"/>
            <w:szCs w:val="20"/>
            <w:lang w:eastAsia="zh-CN"/>
          </w:rPr>
          <w:t>fenggu@cau.edu.cn</w:t>
        </w:r>
      </w:hyperlink>
    </w:p>
    <w:p w14:paraId="0244A2A6" w14:textId="77777777" w:rsidR="008C01D1" w:rsidRDefault="008C01D1">
      <w:pPr>
        <w:widowControl w:val="0"/>
        <w:adjustRightInd w:val="0"/>
        <w:snapToGrid w:val="0"/>
        <w:spacing w:line="360" w:lineRule="auto"/>
        <w:rPr>
          <w:rFonts w:ascii="Arial" w:hAnsi="Arial" w:cs="Arial"/>
          <w:b/>
          <w:color w:val="000000"/>
          <w:sz w:val="24"/>
          <w:szCs w:val="24"/>
          <w:lang w:eastAsia="zh-CN"/>
        </w:rPr>
      </w:pPr>
    </w:p>
    <w:p w14:paraId="5E2E972C" w14:textId="3DFD0950" w:rsidR="008C01D1" w:rsidRPr="002375AE" w:rsidRDefault="004252AF">
      <w:pPr>
        <w:widowControl w:val="0"/>
        <w:adjustRightInd w:val="0"/>
        <w:snapToGrid w:val="0"/>
        <w:spacing w:line="360" w:lineRule="auto"/>
        <w:rPr>
          <w:rFonts w:ascii="Arial" w:hAnsi="Arial" w:cs="Arial"/>
          <w:kern w:val="1"/>
          <w:sz w:val="24"/>
          <w:szCs w:val="24"/>
          <w:lang w:eastAsia="zh-CN"/>
        </w:rPr>
      </w:pPr>
      <w:r>
        <w:rPr>
          <w:rFonts w:ascii="黑体" w:eastAsia="黑体" w:hAnsi="黑体" w:cs="黑体" w:hint="eastAsia"/>
          <w:b/>
          <w:color w:val="000000" w:themeColor="text1"/>
          <w:sz w:val="24"/>
          <w:szCs w:val="24"/>
          <w:lang w:eastAsia="zh-CN"/>
        </w:rPr>
        <w:t>摘要：</w:t>
      </w:r>
      <w:r>
        <w:rPr>
          <w:rFonts w:ascii="Arial" w:hAnsi="Arial" w:cs="Arial"/>
          <w:kern w:val="1"/>
          <w:sz w:val="24"/>
          <w:szCs w:val="24"/>
          <w:lang w:eastAsia="zh-CN"/>
        </w:rPr>
        <w:t>在丛枝菌根</w:t>
      </w:r>
      <w:r>
        <w:rPr>
          <w:rFonts w:ascii="Arial" w:hAnsi="Arial" w:cs="Arial" w:hint="eastAsia"/>
          <w:kern w:val="1"/>
          <w:sz w:val="24"/>
          <w:szCs w:val="24"/>
          <w:lang w:eastAsia="zh-CN"/>
        </w:rPr>
        <w:t xml:space="preserve"> (</w:t>
      </w:r>
      <w:r>
        <w:rPr>
          <w:rFonts w:ascii="Arial" w:hAnsi="Arial" w:cs="Arial"/>
          <w:kern w:val="1"/>
          <w:sz w:val="24"/>
          <w:szCs w:val="24"/>
          <w:lang w:eastAsia="zh-CN"/>
        </w:rPr>
        <w:t>AM</w:t>
      </w:r>
      <w:r>
        <w:rPr>
          <w:rFonts w:ascii="Arial" w:hAnsi="Arial" w:cs="Arial" w:hint="eastAsia"/>
          <w:kern w:val="1"/>
          <w:sz w:val="24"/>
          <w:szCs w:val="24"/>
          <w:lang w:eastAsia="zh-CN"/>
        </w:rPr>
        <w:t xml:space="preserve">) </w:t>
      </w:r>
      <w:r>
        <w:rPr>
          <w:rFonts w:ascii="Arial" w:hAnsi="Arial" w:cs="Arial"/>
          <w:kern w:val="1"/>
          <w:sz w:val="24"/>
          <w:szCs w:val="24"/>
          <w:lang w:eastAsia="zh-CN"/>
        </w:rPr>
        <w:t>真菌研究中，某些情况下需要获得纯净的菌丝，在无菌条件下研究真菌菌丝的特性或与某种特定微生物的相互作用。但是</w:t>
      </w:r>
      <w:r>
        <w:rPr>
          <w:rFonts w:ascii="Arial" w:hAnsi="Arial" w:cs="Arial"/>
          <w:kern w:val="1"/>
          <w:sz w:val="24"/>
          <w:szCs w:val="24"/>
          <w:lang w:eastAsia="zh-CN"/>
        </w:rPr>
        <w:t>AM</w:t>
      </w:r>
      <w:r>
        <w:rPr>
          <w:rFonts w:ascii="Arial" w:hAnsi="Arial" w:cs="Arial"/>
          <w:kern w:val="1"/>
          <w:sz w:val="24"/>
          <w:szCs w:val="24"/>
          <w:lang w:eastAsia="zh-CN"/>
        </w:rPr>
        <w:t>真菌是专性活体营养微生物，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一般来说只能与植物共生进行培养，不能单独纯培养，这就为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AM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真菌的无菌培养带来了困难。目前，通过在灭菌的固体培养基上让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AM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真菌与植物的根器官</w:t>
      </w:r>
      <w:r w:rsidR="00D22484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（如胡萝卜根器官）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建立共生关系，可以达到获得无菌菌丝的目的。</w:t>
      </w:r>
      <w:bookmarkStart w:id="2" w:name="_Hlk61818650"/>
      <w:bookmarkStart w:id="3" w:name="OLE_LINK1"/>
      <w:bookmarkStart w:id="4" w:name="_Hlk61818552"/>
      <w:r w:rsidR="000F5270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与传统隔网分室研究方法相比，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分隔培养皿无菌培养体系</w:t>
      </w:r>
      <w:r w:rsidR="005000A0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相对封闭的</w:t>
      </w:r>
      <w:r w:rsidR="00D22484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特点</w:t>
      </w:r>
      <w:r w:rsidR="005000A0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更易于实现无菌环境，可控性更高，并且可以使用显微镜直接观测菌丝的形态</w:t>
      </w:r>
      <w:r w:rsidR="003E7D45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以及细菌在</w:t>
      </w:r>
      <w:r w:rsidR="005000A0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菌丝表面的定殖情况</w:t>
      </w:r>
      <w:r w:rsidR="003E7D45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，</w:t>
      </w:r>
      <w:r w:rsidR="005000A0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因而可以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建立</w:t>
      </w:r>
      <w:r w:rsidR="005000A0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较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为理想的菌丝际环境，研究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AM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真菌</w:t>
      </w:r>
      <w:r w:rsidR="004D1FA5" w:rsidRPr="002375AE">
        <w:rPr>
          <w:rFonts w:ascii="Arial" w:hAnsi="Arial" w:cs="Arial" w:hint="eastAsia"/>
          <w:kern w:val="1"/>
          <w:sz w:val="24"/>
          <w:szCs w:val="24"/>
          <w:lang w:eastAsia="zh-CN"/>
        </w:rPr>
        <w:t>菌丝际的微生物</w:t>
      </w:r>
      <w:r w:rsidRPr="002375AE">
        <w:rPr>
          <w:rFonts w:ascii="Arial" w:hAnsi="Arial" w:cs="Arial"/>
          <w:kern w:val="1"/>
          <w:sz w:val="24"/>
          <w:szCs w:val="24"/>
          <w:lang w:eastAsia="zh-CN"/>
        </w:rPr>
        <w:t>互作过程</w:t>
      </w:r>
      <w:bookmarkEnd w:id="2"/>
      <w:bookmarkEnd w:id="3"/>
      <w:r w:rsidRPr="002375AE">
        <w:rPr>
          <w:rFonts w:ascii="Arial" w:hAnsi="Arial" w:cs="Arial"/>
          <w:kern w:val="1"/>
          <w:sz w:val="24"/>
          <w:szCs w:val="24"/>
          <w:lang w:eastAsia="zh-CN"/>
        </w:rPr>
        <w:t>。</w:t>
      </w:r>
      <w:bookmarkEnd w:id="4"/>
    </w:p>
    <w:p w14:paraId="3C6A5FA2" w14:textId="7021696D" w:rsidR="008C01D1" w:rsidRPr="002375AE" w:rsidRDefault="004252AF">
      <w:pPr>
        <w:widowControl w:val="0"/>
        <w:adjustRightInd w:val="0"/>
        <w:snapToGrid w:val="0"/>
        <w:spacing w:line="360" w:lineRule="auto"/>
        <w:rPr>
          <w:rFonts w:ascii="Arial" w:hAnsi="Arial" w:cs="Arial"/>
          <w:bCs/>
          <w:sz w:val="24"/>
          <w:szCs w:val="24"/>
          <w:lang w:eastAsia="zh-CN"/>
        </w:rPr>
      </w:pPr>
      <w:r w:rsidRPr="002375AE">
        <w:rPr>
          <w:rFonts w:ascii="黑体" w:eastAsia="黑体" w:hAnsi="黑体" w:cs="黑体" w:hint="eastAsia"/>
          <w:b/>
          <w:sz w:val="24"/>
          <w:szCs w:val="24"/>
          <w:lang w:eastAsia="zh-CN"/>
        </w:rPr>
        <w:t>关键词：</w:t>
      </w:r>
      <w:r w:rsidRPr="002375AE">
        <w:rPr>
          <w:rFonts w:ascii="Arial" w:hAnsi="Arial" w:cs="Arial"/>
          <w:bCs/>
          <w:sz w:val="24"/>
          <w:szCs w:val="24"/>
          <w:lang w:eastAsia="zh-CN"/>
        </w:rPr>
        <w:t>分隔培养皿</w:t>
      </w:r>
      <w:r w:rsidRPr="002375AE">
        <w:rPr>
          <w:rFonts w:ascii="Arial" w:hAnsi="Arial" w:cs="Arial" w:hint="eastAsia"/>
          <w:bCs/>
          <w:sz w:val="24"/>
          <w:szCs w:val="24"/>
          <w:lang w:eastAsia="zh-CN"/>
        </w:rPr>
        <w:t>，</w:t>
      </w:r>
      <w:r w:rsidR="00F57995" w:rsidRPr="002375AE">
        <w:rPr>
          <w:rFonts w:ascii="Arial" w:hAnsi="Arial" w:cs="Arial" w:hint="eastAsia"/>
          <w:bCs/>
          <w:sz w:val="24"/>
          <w:szCs w:val="24"/>
          <w:lang w:eastAsia="zh-CN"/>
        </w:rPr>
        <w:t>胡萝卜根器官</w:t>
      </w:r>
      <w:r w:rsidRPr="002375AE">
        <w:rPr>
          <w:rFonts w:ascii="Arial" w:hAnsi="Arial" w:cs="Arial"/>
          <w:bCs/>
          <w:sz w:val="24"/>
          <w:szCs w:val="24"/>
          <w:lang w:eastAsia="zh-CN"/>
        </w:rPr>
        <w:t>培养体系</w:t>
      </w:r>
      <w:r w:rsidRPr="002375AE">
        <w:rPr>
          <w:rFonts w:ascii="Arial" w:hAnsi="Arial" w:cs="Arial" w:hint="eastAsia"/>
          <w:bCs/>
          <w:sz w:val="24"/>
          <w:szCs w:val="24"/>
          <w:lang w:eastAsia="zh-CN"/>
        </w:rPr>
        <w:t>，</w:t>
      </w:r>
      <w:r w:rsidRPr="002375AE">
        <w:rPr>
          <w:rFonts w:ascii="Arial" w:hAnsi="Arial" w:cs="Arial"/>
          <w:bCs/>
          <w:sz w:val="24"/>
          <w:szCs w:val="24"/>
          <w:lang w:eastAsia="zh-CN"/>
        </w:rPr>
        <w:t>AM</w:t>
      </w:r>
      <w:r w:rsidRPr="002375AE">
        <w:rPr>
          <w:rFonts w:ascii="Arial" w:hAnsi="Arial" w:cs="Arial"/>
          <w:bCs/>
          <w:sz w:val="24"/>
          <w:szCs w:val="24"/>
          <w:lang w:eastAsia="zh-CN"/>
        </w:rPr>
        <w:t>真菌</w:t>
      </w:r>
      <w:r w:rsidRPr="002375AE">
        <w:rPr>
          <w:rFonts w:ascii="Arial" w:hAnsi="Arial" w:cs="Arial" w:hint="eastAsia"/>
          <w:bCs/>
          <w:sz w:val="24"/>
          <w:szCs w:val="24"/>
          <w:lang w:eastAsia="zh-CN"/>
        </w:rPr>
        <w:t>，</w:t>
      </w:r>
      <w:r w:rsidRPr="002375AE">
        <w:rPr>
          <w:rFonts w:ascii="Arial" w:hAnsi="Arial" w:cs="Arial"/>
          <w:bCs/>
          <w:sz w:val="24"/>
          <w:szCs w:val="24"/>
          <w:lang w:eastAsia="zh-CN"/>
        </w:rPr>
        <w:t>细菌</w:t>
      </w:r>
      <w:r w:rsidRPr="002375AE">
        <w:rPr>
          <w:rFonts w:ascii="Arial" w:hAnsi="Arial" w:cs="Arial" w:hint="eastAsia"/>
          <w:bCs/>
          <w:sz w:val="24"/>
          <w:szCs w:val="24"/>
          <w:lang w:eastAsia="zh-CN"/>
        </w:rPr>
        <w:t>，</w:t>
      </w:r>
      <w:r w:rsidRPr="002375AE">
        <w:rPr>
          <w:rFonts w:ascii="Arial" w:hAnsi="Arial" w:cs="Arial"/>
          <w:bCs/>
          <w:sz w:val="24"/>
          <w:szCs w:val="24"/>
          <w:lang w:eastAsia="zh-CN"/>
        </w:rPr>
        <w:t>互作</w:t>
      </w:r>
    </w:p>
    <w:p w14:paraId="57E38BDD" w14:textId="77777777" w:rsidR="008C01D1" w:rsidRPr="002375AE" w:rsidRDefault="008C01D1">
      <w:pPr>
        <w:widowControl w:val="0"/>
        <w:adjustRightInd w:val="0"/>
        <w:snapToGrid w:val="0"/>
        <w:spacing w:line="360" w:lineRule="auto"/>
        <w:rPr>
          <w:rFonts w:ascii="Arial" w:hAnsi="Arial" w:cs="Arial"/>
          <w:b/>
          <w:sz w:val="24"/>
          <w:szCs w:val="24"/>
          <w:lang w:eastAsia="zh-CN"/>
        </w:rPr>
      </w:pPr>
    </w:p>
    <w:p w14:paraId="4F797819" w14:textId="77777777" w:rsidR="008C01D1" w:rsidRPr="002375AE" w:rsidRDefault="004252AF">
      <w:pPr>
        <w:widowControl w:val="0"/>
        <w:adjustRightInd w:val="0"/>
        <w:snapToGrid w:val="0"/>
        <w:spacing w:line="360" w:lineRule="auto"/>
        <w:jc w:val="both"/>
        <w:rPr>
          <w:rFonts w:ascii="黑体" w:eastAsia="黑体" w:hAnsi="黑体" w:cs="黑体"/>
          <w:b/>
          <w:sz w:val="24"/>
          <w:szCs w:val="24"/>
          <w:lang w:eastAsia="zh-CN"/>
        </w:rPr>
      </w:pPr>
      <w:r w:rsidRPr="002375AE">
        <w:rPr>
          <w:rFonts w:ascii="黑体" w:eastAsia="黑体" w:hAnsi="黑体" w:cs="黑体"/>
          <w:b/>
          <w:sz w:val="24"/>
          <w:szCs w:val="24"/>
          <w:lang w:eastAsia="zh-CN"/>
        </w:rPr>
        <w:t>材料与试剂</w:t>
      </w:r>
    </w:p>
    <w:p w14:paraId="0201369F" w14:textId="77777777" w:rsidR="008C01D1" w:rsidRPr="002375AE" w:rsidRDefault="004252AF">
      <w:pPr>
        <w:widowControl w:val="0"/>
        <w:numPr>
          <w:ilvl w:val="0"/>
          <w:numId w:val="3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eastAsia="宋体" w:hAnsi="Arial" w:cs="Arial"/>
          <w:bCs/>
          <w:kern w:val="1"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kern w:val="1"/>
          <w:sz w:val="24"/>
          <w:szCs w:val="24"/>
          <w:lang w:eastAsia="zh-CN"/>
        </w:rPr>
        <w:t>培养基</w:t>
      </w:r>
    </w:p>
    <w:p w14:paraId="03991595" w14:textId="5D49BB4F" w:rsidR="008C01D1" w:rsidRPr="002375AE" w:rsidRDefault="004252AF">
      <w:pPr>
        <w:wordWrap w:val="0"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/>
          <w:sz w:val="24"/>
          <w:szCs w:val="24"/>
          <w:lang w:eastAsia="zh-CN"/>
        </w:rPr>
        <w:t>本方法采用</w:t>
      </w:r>
      <w:r w:rsidRPr="002375AE">
        <w:rPr>
          <w:rFonts w:ascii="Arial" w:hAnsi="Arial" w:cs="Arial"/>
          <w:sz w:val="24"/>
          <w:szCs w:val="24"/>
          <w:lang w:eastAsia="zh-CN"/>
        </w:rPr>
        <w:t>MSR</w:t>
      </w:r>
      <w:r w:rsidRPr="002375AE">
        <w:rPr>
          <w:rFonts w:ascii="Arial" w:hAnsi="Arial" w:cs="Arial"/>
          <w:sz w:val="24"/>
          <w:szCs w:val="24"/>
          <w:lang w:eastAsia="zh-CN"/>
        </w:rPr>
        <w:t>培养基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 xml:space="preserve">Modified </w:t>
      </w:r>
      <w:proofErr w:type="spellStart"/>
      <w:r w:rsidRPr="002375AE">
        <w:rPr>
          <w:rFonts w:ascii="Arial" w:hAnsi="Arial" w:cs="Arial"/>
          <w:sz w:val="24"/>
          <w:szCs w:val="24"/>
          <w:lang w:eastAsia="zh-CN"/>
        </w:rPr>
        <w:t>Strullu-Romand</w:t>
      </w:r>
      <w:proofErr w:type="spellEnd"/>
      <w:r w:rsidRPr="002375AE">
        <w:rPr>
          <w:rFonts w:ascii="Arial" w:hAnsi="Arial" w:cs="Arial"/>
          <w:sz w:val="24"/>
          <w:szCs w:val="24"/>
          <w:lang w:eastAsia="zh-CN"/>
        </w:rPr>
        <w:t xml:space="preserve"> Medium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  <w:r w:rsidRPr="002375AE">
        <w:rPr>
          <w:rFonts w:ascii="Arial" w:hAnsi="Arial" w:cs="Arial"/>
          <w:sz w:val="24"/>
          <w:szCs w:val="24"/>
          <w:lang w:eastAsia="zh-CN"/>
        </w:rPr>
        <w:t>来培养</w:t>
      </w:r>
      <w:r w:rsidRPr="002375AE">
        <w:rPr>
          <w:rFonts w:ascii="Arial" w:hAnsi="Arial" w:cs="Arial"/>
          <w:sz w:val="24"/>
          <w:szCs w:val="24"/>
          <w:lang w:eastAsia="zh-CN"/>
        </w:rPr>
        <w:t>AM</w:t>
      </w:r>
      <w:r w:rsidRPr="002375AE">
        <w:rPr>
          <w:rFonts w:ascii="Arial" w:hAnsi="Arial" w:cs="Arial"/>
          <w:sz w:val="24"/>
          <w:szCs w:val="24"/>
          <w:lang w:eastAsia="zh-CN"/>
        </w:rPr>
        <w:t>真菌，具体配方见表</w:t>
      </w:r>
      <w:r w:rsidRPr="002375AE">
        <w:rPr>
          <w:rFonts w:ascii="Arial" w:hAnsi="Arial" w:cs="Arial"/>
          <w:sz w:val="24"/>
          <w:szCs w:val="24"/>
          <w:lang w:eastAsia="zh-CN"/>
        </w:rPr>
        <w:t>1</w:t>
      </w:r>
      <w:r w:rsidRPr="002375AE">
        <w:rPr>
          <w:rFonts w:ascii="Arial" w:hAnsi="Arial" w:cs="Arial"/>
          <w:sz w:val="24"/>
          <w:szCs w:val="24"/>
          <w:lang w:eastAsia="zh-CN"/>
        </w:rPr>
        <w:t>。准备培养基前，先配制好培养基母液，置于</w:t>
      </w:r>
      <w:r w:rsidRPr="002375AE">
        <w:rPr>
          <w:rFonts w:ascii="Arial" w:hAnsi="Arial" w:cs="Arial"/>
          <w:sz w:val="24"/>
          <w:szCs w:val="24"/>
          <w:lang w:eastAsia="zh-CN"/>
        </w:rPr>
        <w:t>4</w:t>
      </w:r>
      <w:r w:rsidRPr="002375AE">
        <w:rPr>
          <w:rFonts w:ascii="Arial" w:eastAsia="微软雅黑" w:hAnsi="Arial" w:cs="Arial"/>
          <w:sz w:val="24"/>
          <w:szCs w:val="24"/>
        </w:rPr>
        <w:t>°C</w:t>
      </w:r>
      <w:r w:rsidRPr="002375AE">
        <w:rPr>
          <w:rFonts w:ascii="Arial" w:hAnsi="Arial" w:cs="Arial"/>
          <w:sz w:val="24"/>
          <w:szCs w:val="24"/>
          <w:lang w:eastAsia="zh-CN"/>
        </w:rPr>
        <w:t>保存</w:t>
      </w:r>
    </w:p>
    <w:p w14:paraId="22DDA1DE" w14:textId="77777777" w:rsidR="008C01D1" w:rsidRPr="002375AE" w:rsidRDefault="004252AF">
      <w:pPr>
        <w:wordWrap w:val="0"/>
        <w:adjustRightInd w:val="0"/>
        <w:snapToGrid w:val="0"/>
        <w:spacing w:line="360" w:lineRule="auto"/>
        <w:ind w:leftChars="200" w:left="400" w:firstLineChars="200" w:firstLine="48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/>
          <w:sz w:val="24"/>
          <w:szCs w:val="24"/>
          <w:lang w:eastAsia="zh-CN"/>
        </w:rPr>
        <w:t>在配制培养基时，计算好需要的体积，按照表</w:t>
      </w:r>
      <w:r w:rsidRPr="002375AE">
        <w:rPr>
          <w:rFonts w:ascii="Arial" w:hAnsi="Arial" w:cs="Arial"/>
          <w:sz w:val="24"/>
          <w:szCs w:val="24"/>
          <w:lang w:eastAsia="zh-CN"/>
        </w:rPr>
        <w:t>1</w:t>
      </w:r>
      <w:r w:rsidRPr="002375AE">
        <w:rPr>
          <w:rFonts w:ascii="Arial" w:hAnsi="Arial" w:cs="Arial"/>
          <w:sz w:val="24"/>
          <w:szCs w:val="24"/>
          <w:lang w:eastAsia="zh-CN"/>
        </w:rPr>
        <w:t>的用量吸取相应体积的母液，培养毛根的</w:t>
      </w:r>
      <w:r w:rsidRPr="002375AE">
        <w:rPr>
          <w:rFonts w:ascii="Arial" w:hAnsi="Arial" w:cs="Arial"/>
          <w:sz w:val="24"/>
          <w:szCs w:val="24"/>
          <w:lang w:eastAsia="zh-CN"/>
        </w:rPr>
        <w:t>MSR</w:t>
      </w:r>
      <w:r w:rsidRPr="002375AE">
        <w:rPr>
          <w:rFonts w:ascii="Arial" w:hAnsi="Arial" w:cs="Arial"/>
          <w:sz w:val="24"/>
          <w:szCs w:val="24"/>
          <w:lang w:eastAsia="zh-CN"/>
        </w:rPr>
        <w:t>培养基中需加入</w:t>
      </w:r>
      <w:r w:rsidRPr="002375AE">
        <w:rPr>
          <w:rFonts w:ascii="Arial" w:hAnsi="Arial" w:cs="Arial"/>
          <w:sz w:val="24"/>
          <w:szCs w:val="24"/>
          <w:lang w:eastAsia="zh-CN"/>
        </w:rPr>
        <w:t>10 g/L</w:t>
      </w:r>
      <w:r w:rsidRPr="002375AE">
        <w:rPr>
          <w:rFonts w:ascii="Arial" w:hAnsi="Arial" w:cs="Arial"/>
          <w:sz w:val="24"/>
          <w:szCs w:val="24"/>
          <w:lang w:eastAsia="zh-CN"/>
        </w:rPr>
        <w:t>蔗糖</w:t>
      </w:r>
    </w:p>
    <w:p w14:paraId="2B97769D" w14:textId="1F8E10CF" w:rsidR="008C01D1" w:rsidRPr="002375AE" w:rsidRDefault="004252AF">
      <w:pPr>
        <w:wordWrap w:val="0"/>
        <w:adjustRightInd w:val="0"/>
        <w:snapToGrid w:val="0"/>
        <w:spacing w:line="360" w:lineRule="auto"/>
        <w:ind w:leftChars="200" w:left="400" w:firstLineChars="200" w:firstLine="48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/>
          <w:sz w:val="24"/>
          <w:szCs w:val="24"/>
          <w:lang w:eastAsia="zh-CN"/>
        </w:rPr>
        <w:t>定容后使用</w:t>
      </w:r>
      <w:r w:rsidRPr="002375AE">
        <w:rPr>
          <w:rFonts w:ascii="Arial" w:hAnsi="Arial" w:cs="Arial"/>
          <w:sz w:val="24"/>
          <w:szCs w:val="24"/>
          <w:lang w:eastAsia="zh-CN"/>
        </w:rPr>
        <w:t>0.1 M HCl</w:t>
      </w:r>
      <w:r w:rsidRPr="002375AE">
        <w:rPr>
          <w:rFonts w:ascii="Arial" w:hAnsi="Arial" w:cs="Arial"/>
          <w:sz w:val="24"/>
          <w:szCs w:val="24"/>
          <w:lang w:eastAsia="zh-CN"/>
        </w:rPr>
        <w:t>或</w:t>
      </w:r>
      <w:r w:rsidRPr="002375AE">
        <w:rPr>
          <w:rFonts w:ascii="Arial" w:hAnsi="Arial" w:cs="Arial"/>
          <w:sz w:val="24"/>
          <w:szCs w:val="24"/>
          <w:lang w:eastAsia="zh-CN"/>
        </w:rPr>
        <w:t>NaOH</w:t>
      </w:r>
      <w:r w:rsidRPr="002375AE">
        <w:rPr>
          <w:rFonts w:ascii="Arial" w:hAnsi="Arial" w:cs="Arial"/>
          <w:sz w:val="24"/>
          <w:szCs w:val="24"/>
          <w:lang w:eastAsia="zh-CN"/>
        </w:rPr>
        <w:t>将</w:t>
      </w:r>
      <w:r w:rsidRPr="002375AE">
        <w:rPr>
          <w:rFonts w:ascii="Arial" w:hAnsi="Arial" w:cs="Arial"/>
          <w:sz w:val="24"/>
          <w:szCs w:val="24"/>
          <w:lang w:eastAsia="zh-CN"/>
        </w:rPr>
        <w:t>pH</w:t>
      </w:r>
      <w:r w:rsidRPr="002375AE">
        <w:rPr>
          <w:rFonts w:ascii="Arial" w:hAnsi="Arial" w:cs="Arial"/>
          <w:sz w:val="24"/>
          <w:szCs w:val="24"/>
          <w:lang w:eastAsia="zh-CN"/>
        </w:rPr>
        <w:t>调为</w:t>
      </w:r>
      <w:r w:rsidRPr="002375AE">
        <w:rPr>
          <w:rFonts w:ascii="Arial" w:hAnsi="Arial" w:cs="Arial"/>
          <w:sz w:val="24"/>
          <w:szCs w:val="24"/>
          <w:lang w:eastAsia="zh-CN"/>
        </w:rPr>
        <w:t>5.5</w:t>
      </w:r>
      <w:r w:rsidRPr="002375AE">
        <w:rPr>
          <w:rFonts w:ascii="Arial" w:hAnsi="Arial" w:cs="Arial"/>
          <w:sz w:val="24"/>
          <w:szCs w:val="24"/>
          <w:lang w:eastAsia="zh-CN"/>
        </w:rPr>
        <w:t>，然后添加</w:t>
      </w:r>
      <w:r w:rsidRPr="002375AE">
        <w:rPr>
          <w:rFonts w:ascii="Arial" w:hAnsi="Arial" w:cs="Arial"/>
          <w:sz w:val="24"/>
          <w:szCs w:val="24"/>
          <w:lang w:eastAsia="zh-CN"/>
        </w:rPr>
        <w:t>3 g/L</w:t>
      </w:r>
      <w:r w:rsidR="00D911BD" w:rsidRPr="002375AE">
        <w:rPr>
          <w:rFonts w:ascii="Arial" w:hAnsi="Arial" w:cs="Arial"/>
          <w:sz w:val="24"/>
          <w:szCs w:val="24"/>
          <w:lang w:eastAsia="zh-CN"/>
        </w:rPr>
        <w:t xml:space="preserve"> </w:t>
      </w:r>
      <w:proofErr w:type="spellStart"/>
      <w:r w:rsidR="00D911BD" w:rsidRPr="002375AE">
        <w:rPr>
          <w:rFonts w:ascii="Arial" w:hAnsi="Arial" w:cs="Arial"/>
          <w:sz w:val="24"/>
          <w:szCs w:val="24"/>
          <w:lang w:eastAsia="zh-CN"/>
        </w:rPr>
        <w:t>G</w:t>
      </w:r>
      <w:r w:rsidR="00D911BD" w:rsidRPr="002375AE">
        <w:rPr>
          <w:rFonts w:ascii="Arial" w:hAnsi="Arial" w:cs="Arial" w:hint="eastAsia"/>
          <w:sz w:val="24"/>
          <w:szCs w:val="24"/>
          <w:lang w:eastAsia="zh-CN"/>
        </w:rPr>
        <w:t>el</w:t>
      </w:r>
      <w:r w:rsidR="00D911BD" w:rsidRPr="002375AE">
        <w:rPr>
          <w:rFonts w:ascii="Arial" w:hAnsi="Arial" w:cs="Arial"/>
          <w:sz w:val="24"/>
          <w:szCs w:val="24"/>
          <w:lang w:eastAsia="zh-CN"/>
        </w:rPr>
        <w:t>zan</w:t>
      </w:r>
      <w:r w:rsidRPr="002375AE">
        <w:rPr>
          <w:rFonts w:ascii="Arial" w:hAnsi="Arial" w:cs="Arial"/>
          <w:sz w:val="24"/>
          <w:szCs w:val="24"/>
          <w:vertAlign w:val="superscript"/>
          <w:lang w:eastAsia="zh-CN"/>
        </w:rPr>
        <w:t>TM</w:t>
      </w:r>
      <w:proofErr w:type="spellEnd"/>
      <w:r w:rsidR="00D911BD" w:rsidRPr="002375AE">
        <w:rPr>
          <w:rFonts w:ascii="Arial" w:hAnsi="Arial" w:cs="Arial"/>
          <w:sz w:val="24"/>
          <w:szCs w:val="24"/>
          <w:vertAlign w:val="superscript"/>
          <w:lang w:eastAsia="zh-CN"/>
        </w:rPr>
        <w:t xml:space="preserve"> </w:t>
      </w:r>
      <w:r w:rsidR="003E7D45" w:rsidRPr="002375AE">
        <w:rPr>
          <w:rFonts w:ascii="Arial" w:hAnsi="Arial" w:cs="Arial"/>
          <w:sz w:val="24"/>
          <w:szCs w:val="24"/>
          <w:lang w:eastAsia="zh-CN"/>
        </w:rPr>
        <w:t>(</w:t>
      </w:r>
      <w:proofErr w:type="spellStart"/>
      <w:r w:rsidR="00D911BD" w:rsidRPr="002375AE">
        <w:rPr>
          <w:rFonts w:ascii="Arial" w:hAnsi="Arial" w:cs="Arial"/>
          <w:sz w:val="24"/>
          <w:szCs w:val="24"/>
          <w:lang w:eastAsia="zh-CN"/>
        </w:rPr>
        <w:t>PhytoTechLABS</w:t>
      </w:r>
      <w:proofErr w:type="spellEnd"/>
      <w:r w:rsidR="00D911BD" w:rsidRPr="002375AE">
        <w:rPr>
          <w:rFonts w:ascii="Arial" w:hAnsi="Arial" w:cs="Arial"/>
          <w:sz w:val="24"/>
          <w:szCs w:val="24"/>
          <w:lang w:eastAsia="zh-CN"/>
        </w:rPr>
        <w:t>, Lenexa, KS</w:t>
      </w:r>
      <w:r w:rsidR="003E7D45" w:rsidRPr="002375AE">
        <w:rPr>
          <w:rFonts w:ascii="Arial" w:hAnsi="Arial" w:cs="Arial"/>
          <w:sz w:val="24"/>
          <w:szCs w:val="24"/>
          <w:lang w:eastAsia="zh-CN"/>
        </w:rPr>
        <w:t>)</w:t>
      </w:r>
      <w:r w:rsidR="007968B1" w:rsidRPr="002375AE">
        <w:rPr>
          <w:rFonts w:ascii="Arial" w:hAnsi="Arial" w:cs="Arial"/>
          <w:sz w:val="24"/>
          <w:szCs w:val="24"/>
          <w:lang w:eastAsia="zh-CN"/>
        </w:rPr>
        <w:t xml:space="preserve"> </w:t>
      </w:r>
      <w:r w:rsidRPr="002375AE">
        <w:rPr>
          <w:rFonts w:ascii="Arial" w:hAnsi="Arial" w:cs="Arial"/>
          <w:sz w:val="24"/>
          <w:szCs w:val="24"/>
          <w:lang w:eastAsia="zh-CN"/>
        </w:rPr>
        <w:t>或</w:t>
      </w:r>
      <w:r w:rsidRPr="002375AE">
        <w:rPr>
          <w:rFonts w:ascii="Arial" w:hAnsi="Arial" w:cs="Arial"/>
          <w:sz w:val="24"/>
          <w:szCs w:val="24"/>
          <w:lang w:eastAsia="zh-CN"/>
        </w:rPr>
        <w:t xml:space="preserve">3 g/L </w:t>
      </w:r>
      <w:proofErr w:type="spellStart"/>
      <w:r w:rsidRPr="002375AE">
        <w:rPr>
          <w:rFonts w:ascii="Arial" w:hAnsi="Arial" w:cs="Arial"/>
          <w:sz w:val="24"/>
          <w:szCs w:val="24"/>
          <w:lang w:eastAsia="zh-CN"/>
        </w:rPr>
        <w:t>GelGro</w:t>
      </w:r>
      <w:r w:rsidRPr="002375AE">
        <w:rPr>
          <w:rFonts w:ascii="Arial" w:hAnsi="Arial" w:cs="Arial"/>
          <w:sz w:val="24"/>
          <w:szCs w:val="24"/>
          <w:vertAlign w:val="superscript"/>
          <w:lang w:eastAsia="zh-CN"/>
        </w:rPr>
        <w:t>TM</w:t>
      </w:r>
      <w:proofErr w:type="spellEnd"/>
      <w:r w:rsidR="003E7D45" w:rsidRPr="002375AE">
        <w:t xml:space="preserve"> </w:t>
      </w:r>
      <w:r w:rsidR="003E7D45" w:rsidRPr="002375AE">
        <w:rPr>
          <w:rFonts w:ascii="Arial" w:hAnsi="Arial" w:cs="Arial"/>
          <w:sz w:val="24"/>
          <w:szCs w:val="24"/>
          <w:lang w:eastAsia="zh-CN"/>
        </w:rPr>
        <w:t xml:space="preserve">(ICN </w:t>
      </w:r>
      <w:proofErr w:type="spellStart"/>
      <w:r w:rsidR="003E7D45" w:rsidRPr="002375AE">
        <w:rPr>
          <w:rFonts w:ascii="Arial" w:hAnsi="Arial" w:cs="Arial"/>
          <w:sz w:val="24"/>
          <w:szCs w:val="24"/>
          <w:lang w:eastAsia="zh-CN"/>
        </w:rPr>
        <w:t>Biochemicals</w:t>
      </w:r>
      <w:proofErr w:type="spellEnd"/>
      <w:r w:rsidR="003E7D45" w:rsidRPr="002375AE">
        <w:rPr>
          <w:rFonts w:ascii="Arial" w:hAnsi="Arial" w:cs="Arial"/>
          <w:sz w:val="24"/>
          <w:szCs w:val="24"/>
          <w:lang w:eastAsia="zh-CN"/>
        </w:rPr>
        <w:t>, Cleveland, OH)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, </w:t>
      </w:r>
      <w:r w:rsidRPr="002375AE">
        <w:rPr>
          <w:rFonts w:ascii="Arial" w:hAnsi="Arial" w:cs="Arial"/>
          <w:sz w:val="24"/>
          <w:szCs w:val="24"/>
          <w:lang w:eastAsia="zh-CN"/>
        </w:rPr>
        <w:t>121</w:t>
      </w:r>
      <w:r w:rsidRPr="002375AE">
        <w:rPr>
          <w:rFonts w:ascii="Arial" w:eastAsia="微软雅黑" w:hAnsi="Arial" w:cs="Arial"/>
          <w:sz w:val="24"/>
          <w:szCs w:val="24"/>
        </w:rPr>
        <w:t>°C</w:t>
      </w:r>
      <w:r w:rsidRPr="002375AE">
        <w:rPr>
          <w:rFonts w:ascii="Arial" w:hAnsi="Arial" w:cs="Arial"/>
          <w:sz w:val="24"/>
          <w:szCs w:val="24"/>
          <w:lang w:eastAsia="zh-CN"/>
        </w:rPr>
        <w:t>灭菌</w:t>
      </w:r>
      <w:r w:rsidRPr="002375AE">
        <w:rPr>
          <w:rFonts w:ascii="Arial" w:hAnsi="Arial" w:cs="Arial"/>
          <w:sz w:val="24"/>
          <w:szCs w:val="24"/>
          <w:lang w:eastAsia="zh-CN"/>
        </w:rPr>
        <w:t>30 min</w:t>
      </w:r>
      <w:r w:rsidRPr="002375AE">
        <w:rPr>
          <w:rFonts w:ascii="Arial" w:hAnsi="Arial" w:cs="Arial"/>
          <w:sz w:val="24"/>
          <w:szCs w:val="24"/>
          <w:lang w:eastAsia="zh-CN"/>
        </w:rPr>
        <w:t>待用</w:t>
      </w:r>
    </w:p>
    <w:p w14:paraId="6CAE3FBC" w14:textId="77777777" w:rsidR="008C01D1" w:rsidRPr="002375AE" w:rsidRDefault="008C01D1">
      <w:pPr>
        <w:wordWrap w:val="0"/>
        <w:adjustRightInd w:val="0"/>
        <w:snapToGrid w:val="0"/>
        <w:spacing w:line="360" w:lineRule="auto"/>
        <w:ind w:leftChars="200" w:left="400" w:firstLineChars="200" w:firstLine="480"/>
        <w:jc w:val="both"/>
        <w:rPr>
          <w:rFonts w:ascii="Arial" w:hAnsi="Arial" w:cs="Arial"/>
          <w:sz w:val="24"/>
          <w:szCs w:val="24"/>
          <w:lang w:eastAsia="zh-CN"/>
        </w:rPr>
      </w:pPr>
    </w:p>
    <w:p w14:paraId="73CFF78F" w14:textId="77777777" w:rsidR="008C01D1" w:rsidRPr="002375AE" w:rsidRDefault="004252AF">
      <w:pPr>
        <w:wordWrap w:val="0"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>表</w:t>
      </w: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>1</w:t>
      </w:r>
      <w:r w:rsidRPr="002375AE">
        <w:rPr>
          <w:rFonts w:ascii="Arial" w:hAnsi="Arial" w:cs="Arial" w:hint="eastAsia"/>
          <w:b/>
          <w:bCs/>
          <w:sz w:val="24"/>
          <w:szCs w:val="24"/>
          <w:lang w:eastAsia="zh-CN"/>
        </w:rPr>
        <w:t>.</w:t>
      </w: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 xml:space="preserve"> MSR</w:t>
      </w: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>培养基母液配方</w:t>
      </w:r>
    </w:p>
    <w:p w14:paraId="0C590C88" w14:textId="4DCB236C" w:rsidR="008C01D1" w:rsidRPr="002375AE" w:rsidRDefault="008C01D1">
      <w:pPr>
        <w:wordWrap w:val="0"/>
        <w:adjustRightInd w:val="0"/>
        <w:snapToGrid w:val="0"/>
        <w:spacing w:line="360" w:lineRule="auto"/>
        <w:jc w:val="both"/>
        <w:rPr>
          <w:rFonts w:ascii="Arial" w:hAnsi="Arial" w:cs="Arial"/>
          <w:strike/>
          <w:sz w:val="24"/>
          <w:szCs w:val="24"/>
          <w:lang w:eastAsia="zh-CN"/>
        </w:rPr>
      </w:pPr>
    </w:p>
    <w:tbl>
      <w:tblPr>
        <w:tblStyle w:val="af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9"/>
        <w:gridCol w:w="2347"/>
        <w:gridCol w:w="365"/>
        <w:gridCol w:w="1862"/>
        <w:gridCol w:w="2825"/>
      </w:tblGrid>
      <w:tr w:rsidR="002375AE" w:rsidRPr="002375AE" w14:paraId="145889C9" w14:textId="77777777">
        <w:trPr>
          <w:trHeight w:val="482"/>
          <w:jc w:val="center"/>
        </w:trPr>
        <w:tc>
          <w:tcPr>
            <w:tcW w:w="3652" w:type="dxa"/>
            <w:gridSpan w:val="3"/>
            <w:tcBorders>
              <w:top w:val="single" w:sz="12" w:space="0" w:color="auto"/>
              <w:bottom w:val="single" w:sz="8" w:space="0" w:color="auto"/>
            </w:tcBorders>
          </w:tcPr>
          <w:p w14:paraId="4F428051" w14:textId="77777777" w:rsidR="008C01D1" w:rsidRPr="002375AE" w:rsidRDefault="004252A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2375AE">
              <w:rPr>
                <w:rFonts w:ascii="Arial" w:hAnsi="Arial" w:cs="Arial"/>
                <w:b/>
                <w:bCs/>
                <w:sz w:val="18"/>
                <w:szCs w:val="18"/>
              </w:rPr>
              <w:t>成分</w:t>
            </w:r>
          </w:p>
        </w:tc>
        <w:tc>
          <w:tcPr>
            <w:tcW w:w="1862" w:type="dxa"/>
            <w:tcBorders>
              <w:top w:val="single" w:sz="12" w:space="0" w:color="auto"/>
              <w:bottom w:val="single" w:sz="8" w:space="0" w:color="auto"/>
            </w:tcBorders>
          </w:tcPr>
          <w:p w14:paraId="45418522" w14:textId="77777777" w:rsidR="008C01D1" w:rsidRPr="002375AE" w:rsidRDefault="004252AF">
            <w:pPr>
              <w:jc w:val="center"/>
              <w:rPr>
                <w:rFonts w:ascii="Arial" w:hAnsi="Arial" w:cs="Arial"/>
                <w:b/>
                <w:bCs/>
                <w:sz w:val="18"/>
                <w:szCs w:val="18"/>
                <w:lang w:eastAsia="zh-CN"/>
              </w:rPr>
            </w:pPr>
            <w:r w:rsidRPr="002375AE">
              <w:rPr>
                <w:rFonts w:ascii="Arial" w:hAnsi="Arial" w:cs="Arial"/>
                <w:b/>
                <w:bCs/>
                <w:sz w:val="18"/>
                <w:szCs w:val="18"/>
              </w:rPr>
              <w:t>储备液浓度</w:t>
            </w:r>
            <w:r w:rsidRPr="002375AE">
              <w:rPr>
                <w:rFonts w:ascii="Arial" w:hAnsi="Arial" w:cs="Arial" w:hint="eastAsia"/>
                <w:b/>
                <w:bCs/>
                <w:sz w:val="18"/>
                <w:szCs w:val="18"/>
                <w:lang w:eastAsia="zh-CN"/>
              </w:rPr>
              <w:t xml:space="preserve"> (</w:t>
            </w:r>
            <w:r w:rsidRPr="002375AE">
              <w:rPr>
                <w:rFonts w:ascii="Arial" w:hAnsi="Arial" w:cs="Arial"/>
                <w:b/>
                <w:bCs/>
                <w:sz w:val="18"/>
                <w:szCs w:val="18"/>
              </w:rPr>
              <w:t>g/L</w:t>
            </w:r>
            <w:r w:rsidRPr="002375AE">
              <w:rPr>
                <w:rFonts w:ascii="Arial" w:hAnsi="Arial" w:cs="Arial" w:hint="eastAsia"/>
                <w:b/>
                <w:bCs/>
                <w:sz w:val="18"/>
                <w:szCs w:val="18"/>
                <w:lang w:eastAsia="zh-CN"/>
              </w:rPr>
              <w:t xml:space="preserve">) </w:t>
            </w:r>
          </w:p>
        </w:tc>
        <w:tc>
          <w:tcPr>
            <w:tcW w:w="2825" w:type="dxa"/>
            <w:tcBorders>
              <w:top w:val="single" w:sz="12" w:space="0" w:color="auto"/>
              <w:bottom w:val="single" w:sz="8" w:space="0" w:color="auto"/>
            </w:tcBorders>
          </w:tcPr>
          <w:p w14:paraId="7D9D3DCB" w14:textId="77777777" w:rsidR="008C01D1" w:rsidRPr="002375AE" w:rsidRDefault="004252AF">
            <w:pPr>
              <w:jc w:val="center"/>
              <w:rPr>
                <w:rFonts w:ascii="Arial" w:hAnsi="Arial" w:cs="Arial"/>
                <w:b/>
                <w:bCs/>
                <w:sz w:val="18"/>
                <w:lang w:eastAsia="zh-CN"/>
              </w:rPr>
            </w:pPr>
            <w:r w:rsidRPr="002375AE">
              <w:rPr>
                <w:rFonts w:ascii="Arial" w:hAnsi="Arial" w:cs="Arial"/>
                <w:b/>
                <w:bCs/>
                <w:sz w:val="18"/>
              </w:rPr>
              <w:t>1L</w:t>
            </w:r>
            <w:r w:rsidRPr="002375AE">
              <w:rPr>
                <w:rFonts w:ascii="Arial" w:hAnsi="Arial" w:cs="Arial"/>
                <w:b/>
                <w:bCs/>
                <w:sz w:val="18"/>
              </w:rPr>
              <w:t>营养液吸取储备液体积</w:t>
            </w:r>
            <w:r w:rsidRPr="002375AE">
              <w:rPr>
                <w:rFonts w:ascii="Arial" w:hAnsi="Arial" w:cs="Arial" w:hint="eastAsia"/>
                <w:b/>
                <w:bCs/>
                <w:sz w:val="18"/>
                <w:lang w:eastAsia="zh-CN"/>
              </w:rPr>
              <w:t xml:space="preserve"> (</w:t>
            </w:r>
            <w:r w:rsidRPr="002375AE">
              <w:rPr>
                <w:rFonts w:ascii="Arial" w:hAnsi="Arial" w:cs="Arial"/>
                <w:b/>
                <w:bCs/>
                <w:sz w:val="18"/>
              </w:rPr>
              <w:t>m</w:t>
            </w:r>
            <w:r w:rsidRPr="002375AE">
              <w:rPr>
                <w:rFonts w:ascii="Arial" w:hAnsi="Arial" w:cs="Arial"/>
                <w:b/>
                <w:bCs/>
                <w:sz w:val="18"/>
                <w:lang w:eastAsia="zh-CN"/>
              </w:rPr>
              <w:t>l</w:t>
            </w:r>
            <w:r w:rsidRPr="002375AE">
              <w:rPr>
                <w:rFonts w:ascii="Arial" w:hAnsi="Arial" w:cs="Arial" w:hint="eastAsia"/>
                <w:b/>
                <w:bCs/>
                <w:sz w:val="18"/>
                <w:lang w:eastAsia="zh-CN"/>
              </w:rPr>
              <w:t xml:space="preserve">) </w:t>
            </w:r>
          </w:p>
        </w:tc>
      </w:tr>
      <w:tr w:rsidR="002375AE" w:rsidRPr="002375AE" w14:paraId="1AA70BA7" w14:textId="77777777">
        <w:trPr>
          <w:trHeight w:val="472"/>
          <w:jc w:val="center"/>
        </w:trPr>
        <w:tc>
          <w:tcPr>
            <w:tcW w:w="979" w:type="dxa"/>
            <w:vMerge w:val="restart"/>
            <w:tcBorders>
              <w:top w:val="single" w:sz="8" w:space="0" w:color="auto"/>
            </w:tcBorders>
          </w:tcPr>
          <w:p w14:paraId="23AAB35F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大量元素</w:t>
            </w:r>
          </w:p>
        </w:tc>
        <w:tc>
          <w:tcPr>
            <w:tcW w:w="2308" w:type="dxa"/>
            <w:tcBorders>
              <w:top w:val="single" w:sz="8" w:space="0" w:color="auto"/>
            </w:tcBorders>
          </w:tcPr>
          <w:p w14:paraId="66B004B3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MgSO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4</w:t>
            </w:r>
            <w:r w:rsidRPr="002375AE">
              <w:rPr>
                <w:rFonts w:ascii="Arial" w:hAnsi="Arial" w:cs="Arial"/>
                <w:sz w:val="18"/>
                <w:szCs w:val="18"/>
              </w:rPr>
              <w:t>·7H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hAnsi="Arial" w:cs="Arial"/>
                <w:sz w:val="18"/>
                <w:szCs w:val="18"/>
              </w:rPr>
              <w:t>O</w:t>
            </w:r>
          </w:p>
        </w:tc>
        <w:tc>
          <w:tcPr>
            <w:tcW w:w="2227" w:type="dxa"/>
            <w:gridSpan w:val="2"/>
            <w:tcBorders>
              <w:top w:val="single" w:sz="8" w:space="0" w:color="auto"/>
            </w:tcBorders>
          </w:tcPr>
          <w:p w14:paraId="09B121EB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73.9</w:t>
            </w:r>
          </w:p>
        </w:tc>
        <w:tc>
          <w:tcPr>
            <w:tcW w:w="2825" w:type="dxa"/>
            <w:vMerge w:val="restart"/>
            <w:tcBorders>
              <w:top w:val="single" w:sz="8" w:space="0" w:color="auto"/>
            </w:tcBorders>
          </w:tcPr>
          <w:p w14:paraId="6B6EF482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</w:rPr>
            </w:pPr>
            <w:r w:rsidRPr="002375AE">
              <w:rPr>
                <w:rFonts w:ascii="Arial" w:hAnsi="Arial" w:cs="Arial"/>
                <w:sz w:val="18"/>
              </w:rPr>
              <w:t>10</w:t>
            </w:r>
          </w:p>
        </w:tc>
      </w:tr>
      <w:tr w:rsidR="002375AE" w:rsidRPr="002375AE" w14:paraId="6D18ADE9" w14:textId="77777777">
        <w:trPr>
          <w:trHeight w:val="452"/>
          <w:jc w:val="center"/>
        </w:trPr>
        <w:tc>
          <w:tcPr>
            <w:tcW w:w="979" w:type="dxa"/>
            <w:vMerge/>
          </w:tcPr>
          <w:p w14:paraId="1576B2DA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05B81CFB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eastAsia="微软雅黑" w:hAnsi="Arial" w:cs="Arial"/>
                <w:sz w:val="18"/>
                <w:szCs w:val="18"/>
              </w:rPr>
              <w:t>KNO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3</w:t>
            </w:r>
          </w:p>
        </w:tc>
        <w:tc>
          <w:tcPr>
            <w:tcW w:w="2227" w:type="dxa"/>
            <w:gridSpan w:val="2"/>
          </w:tcPr>
          <w:p w14:paraId="033C7D1D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7.6</w:t>
            </w:r>
          </w:p>
        </w:tc>
        <w:tc>
          <w:tcPr>
            <w:tcW w:w="2825" w:type="dxa"/>
            <w:vMerge/>
          </w:tcPr>
          <w:p w14:paraId="4298704A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666B324A" w14:textId="77777777">
        <w:trPr>
          <w:trHeight w:val="452"/>
          <w:jc w:val="center"/>
        </w:trPr>
        <w:tc>
          <w:tcPr>
            <w:tcW w:w="979" w:type="dxa"/>
            <w:vMerge/>
          </w:tcPr>
          <w:p w14:paraId="66D4AB1E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07B59843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2375AE">
              <w:rPr>
                <w:rFonts w:ascii="Arial" w:hAnsi="Arial" w:cs="Arial"/>
                <w:sz w:val="18"/>
                <w:szCs w:val="18"/>
              </w:rPr>
              <w:t>KCl</w:t>
            </w:r>
            <w:proofErr w:type="spellEnd"/>
          </w:p>
        </w:tc>
        <w:tc>
          <w:tcPr>
            <w:tcW w:w="2227" w:type="dxa"/>
            <w:gridSpan w:val="2"/>
          </w:tcPr>
          <w:p w14:paraId="5C9EE734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6.5</w:t>
            </w:r>
          </w:p>
        </w:tc>
        <w:tc>
          <w:tcPr>
            <w:tcW w:w="2825" w:type="dxa"/>
            <w:vMerge/>
          </w:tcPr>
          <w:p w14:paraId="57189DD1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35651E8C" w14:textId="77777777">
        <w:trPr>
          <w:trHeight w:val="452"/>
          <w:jc w:val="center"/>
        </w:trPr>
        <w:tc>
          <w:tcPr>
            <w:tcW w:w="979" w:type="dxa"/>
            <w:vMerge/>
          </w:tcPr>
          <w:p w14:paraId="39753925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611E085F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KH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hAnsi="Arial" w:cs="Arial"/>
                <w:sz w:val="18"/>
                <w:szCs w:val="18"/>
              </w:rPr>
              <w:t>PO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4</w:t>
            </w:r>
          </w:p>
        </w:tc>
        <w:tc>
          <w:tcPr>
            <w:tcW w:w="2227" w:type="dxa"/>
            <w:gridSpan w:val="2"/>
          </w:tcPr>
          <w:p w14:paraId="58340CBC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0.41</w:t>
            </w:r>
          </w:p>
        </w:tc>
        <w:tc>
          <w:tcPr>
            <w:tcW w:w="2825" w:type="dxa"/>
            <w:vMerge/>
          </w:tcPr>
          <w:p w14:paraId="5FD97B89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07E8DA32" w14:textId="77777777">
        <w:trPr>
          <w:trHeight w:val="452"/>
          <w:jc w:val="center"/>
        </w:trPr>
        <w:tc>
          <w:tcPr>
            <w:tcW w:w="979" w:type="dxa"/>
          </w:tcPr>
          <w:p w14:paraId="0351AA4B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钙</w:t>
            </w:r>
          </w:p>
        </w:tc>
        <w:tc>
          <w:tcPr>
            <w:tcW w:w="2308" w:type="dxa"/>
          </w:tcPr>
          <w:p w14:paraId="6EFEB305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Ca(NO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3</w:t>
            </w:r>
            <w:r w:rsidRPr="002375AE">
              <w:rPr>
                <w:rFonts w:ascii="Arial" w:hAnsi="Arial" w:cs="Arial"/>
                <w:sz w:val="18"/>
                <w:szCs w:val="18"/>
              </w:rPr>
              <w:t>)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hAnsi="Arial" w:cs="Arial"/>
                <w:sz w:val="18"/>
                <w:szCs w:val="18"/>
              </w:rPr>
              <w:t>·4H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hAnsi="Arial" w:cs="Arial"/>
                <w:sz w:val="18"/>
                <w:szCs w:val="18"/>
              </w:rPr>
              <w:t>O</w:t>
            </w:r>
          </w:p>
        </w:tc>
        <w:tc>
          <w:tcPr>
            <w:tcW w:w="2227" w:type="dxa"/>
            <w:gridSpan w:val="2"/>
          </w:tcPr>
          <w:p w14:paraId="3C26B45D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35.9</w:t>
            </w:r>
          </w:p>
        </w:tc>
        <w:tc>
          <w:tcPr>
            <w:tcW w:w="2825" w:type="dxa"/>
          </w:tcPr>
          <w:p w14:paraId="33E233C5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</w:rPr>
            </w:pPr>
            <w:r w:rsidRPr="002375AE">
              <w:rPr>
                <w:rFonts w:ascii="Arial" w:hAnsi="Arial" w:cs="Arial"/>
                <w:sz w:val="18"/>
              </w:rPr>
              <w:t>10</w:t>
            </w:r>
          </w:p>
        </w:tc>
      </w:tr>
      <w:tr w:rsidR="002375AE" w:rsidRPr="002375AE" w14:paraId="22C1098A" w14:textId="77777777">
        <w:trPr>
          <w:trHeight w:val="452"/>
          <w:jc w:val="center"/>
        </w:trPr>
        <w:tc>
          <w:tcPr>
            <w:tcW w:w="979" w:type="dxa"/>
          </w:tcPr>
          <w:p w14:paraId="0B076A89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铁</w:t>
            </w:r>
          </w:p>
        </w:tc>
        <w:tc>
          <w:tcPr>
            <w:tcW w:w="2308" w:type="dxa"/>
          </w:tcPr>
          <w:p w14:paraId="368ED05A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2375AE">
              <w:rPr>
                <w:rFonts w:ascii="Arial" w:hAnsi="Arial" w:cs="Arial"/>
                <w:sz w:val="18"/>
                <w:szCs w:val="18"/>
              </w:rPr>
              <w:t>NaFeEDTA</w:t>
            </w:r>
            <w:proofErr w:type="spellEnd"/>
          </w:p>
        </w:tc>
        <w:tc>
          <w:tcPr>
            <w:tcW w:w="2227" w:type="dxa"/>
            <w:gridSpan w:val="2"/>
          </w:tcPr>
          <w:p w14:paraId="1FDBEA95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0.32</w:t>
            </w:r>
          </w:p>
        </w:tc>
        <w:tc>
          <w:tcPr>
            <w:tcW w:w="2825" w:type="dxa"/>
          </w:tcPr>
          <w:p w14:paraId="52C32075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</w:rPr>
            </w:pPr>
            <w:r w:rsidRPr="002375AE">
              <w:rPr>
                <w:rFonts w:ascii="Arial" w:hAnsi="Arial" w:cs="Arial"/>
                <w:sz w:val="18"/>
              </w:rPr>
              <w:t>5</w:t>
            </w:r>
          </w:p>
        </w:tc>
      </w:tr>
      <w:tr w:rsidR="002375AE" w:rsidRPr="002375AE" w14:paraId="5DECD77D" w14:textId="77777777">
        <w:trPr>
          <w:trHeight w:val="452"/>
          <w:jc w:val="center"/>
        </w:trPr>
        <w:tc>
          <w:tcPr>
            <w:tcW w:w="979" w:type="dxa"/>
            <w:vMerge w:val="restart"/>
          </w:tcPr>
          <w:p w14:paraId="6297AF39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微量元素</w:t>
            </w:r>
          </w:p>
        </w:tc>
        <w:tc>
          <w:tcPr>
            <w:tcW w:w="2308" w:type="dxa"/>
          </w:tcPr>
          <w:p w14:paraId="702A1178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eastAsia="微软雅黑" w:hAnsi="Arial" w:cs="Arial"/>
                <w:sz w:val="18"/>
                <w:szCs w:val="18"/>
              </w:rPr>
              <w:t>MnSO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4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·4H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O</w:t>
            </w:r>
            <w:r w:rsidRPr="002375AE">
              <w:rPr>
                <w:rFonts w:ascii="Arial" w:eastAsia="微软雅黑" w:hAnsi="Arial" w:cs="Arial"/>
                <w:sz w:val="18"/>
                <w:szCs w:val="18"/>
                <w:lang w:eastAsia="zh-CN"/>
              </w:rPr>
              <w:t>/MnSO4·H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  <w:lang w:eastAsia="zh-CN"/>
              </w:rPr>
              <w:t>2</w:t>
            </w:r>
            <w:r w:rsidRPr="002375AE">
              <w:rPr>
                <w:rFonts w:ascii="Arial" w:eastAsia="微软雅黑" w:hAnsi="Arial" w:cs="Arial"/>
                <w:sz w:val="18"/>
                <w:szCs w:val="18"/>
                <w:lang w:eastAsia="zh-CN"/>
              </w:rPr>
              <w:t>O</w:t>
            </w:r>
          </w:p>
        </w:tc>
        <w:tc>
          <w:tcPr>
            <w:tcW w:w="2227" w:type="dxa"/>
            <w:gridSpan w:val="2"/>
          </w:tcPr>
          <w:p w14:paraId="18ED1ACA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2.45/1.86</w:t>
            </w:r>
          </w:p>
        </w:tc>
        <w:tc>
          <w:tcPr>
            <w:tcW w:w="2825" w:type="dxa"/>
            <w:vMerge w:val="restart"/>
          </w:tcPr>
          <w:p w14:paraId="5B2963F7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</w:rPr>
            </w:pPr>
            <w:r w:rsidRPr="002375AE">
              <w:rPr>
                <w:rFonts w:ascii="Arial" w:hAnsi="Arial" w:cs="Arial"/>
                <w:sz w:val="18"/>
              </w:rPr>
              <w:t>1</w:t>
            </w:r>
          </w:p>
        </w:tc>
      </w:tr>
      <w:tr w:rsidR="002375AE" w:rsidRPr="002375AE" w14:paraId="52882985" w14:textId="77777777">
        <w:trPr>
          <w:trHeight w:val="452"/>
          <w:jc w:val="center"/>
        </w:trPr>
        <w:tc>
          <w:tcPr>
            <w:tcW w:w="979" w:type="dxa"/>
            <w:vMerge/>
          </w:tcPr>
          <w:p w14:paraId="6213D1AA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2D5F5F3E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eastAsia="微软雅黑" w:hAnsi="Arial" w:cs="Arial"/>
                <w:sz w:val="18"/>
                <w:szCs w:val="18"/>
              </w:rPr>
              <w:t>ZnSO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4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·7H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O</w:t>
            </w:r>
          </w:p>
        </w:tc>
        <w:tc>
          <w:tcPr>
            <w:tcW w:w="2227" w:type="dxa"/>
            <w:gridSpan w:val="2"/>
          </w:tcPr>
          <w:p w14:paraId="3ED5AA5C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0.28</w:t>
            </w:r>
          </w:p>
        </w:tc>
        <w:tc>
          <w:tcPr>
            <w:tcW w:w="2825" w:type="dxa"/>
            <w:vMerge/>
          </w:tcPr>
          <w:p w14:paraId="25F56749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3E0F9FF6" w14:textId="77777777">
        <w:trPr>
          <w:trHeight w:val="452"/>
          <w:jc w:val="center"/>
        </w:trPr>
        <w:tc>
          <w:tcPr>
            <w:tcW w:w="979" w:type="dxa"/>
            <w:vMerge/>
          </w:tcPr>
          <w:p w14:paraId="4CADB087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3E5A0362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H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3</w:t>
            </w:r>
            <w:r w:rsidRPr="002375AE">
              <w:rPr>
                <w:rFonts w:ascii="Arial" w:hAnsi="Arial" w:cs="Arial"/>
                <w:sz w:val="18"/>
                <w:szCs w:val="18"/>
              </w:rPr>
              <w:t>BO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3</w:t>
            </w:r>
          </w:p>
        </w:tc>
        <w:tc>
          <w:tcPr>
            <w:tcW w:w="2227" w:type="dxa"/>
            <w:gridSpan w:val="2"/>
          </w:tcPr>
          <w:p w14:paraId="1E40A65D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1.85</w:t>
            </w:r>
          </w:p>
        </w:tc>
        <w:tc>
          <w:tcPr>
            <w:tcW w:w="2825" w:type="dxa"/>
            <w:vMerge/>
          </w:tcPr>
          <w:p w14:paraId="313AF682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1EA36662" w14:textId="77777777">
        <w:trPr>
          <w:trHeight w:val="452"/>
          <w:jc w:val="center"/>
        </w:trPr>
        <w:tc>
          <w:tcPr>
            <w:tcW w:w="979" w:type="dxa"/>
            <w:vMerge/>
          </w:tcPr>
          <w:p w14:paraId="787865D3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3DE7381A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CuSO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4</w:t>
            </w:r>
            <w:r w:rsidRPr="002375AE">
              <w:rPr>
                <w:rFonts w:ascii="Arial" w:hAnsi="Arial" w:cs="Arial"/>
                <w:sz w:val="18"/>
                <w:szCs w:val="18"/>
              </w:rPr>
              <w:t>·5H</w:t>
            </w:r>
            <w:r w:rsidRPr="002375AE">
              <w:rPr>
                <w:rFonts w:ascii="Arial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hAnsi="Arial" w:cs="Arial"/>
                <w:sz w:val="18"/>
                <w:szCs w:val="18"/>
              </w:rPr>
              <w:t>O</w:t>
            </w:r>
          </w:p>
        </w:tc>
        <w:tc>
          <w:tcPr>
            <w:tcW w:w="2227" w:type="dxa"/>
            <w:gridSpan w:val="2"/>
          </w:tcPr>
          <w:p w14:paraId="6A601F60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0.22</w:t>
            </w:r>
          </w:p>
        </w:tc>
        <w:tc>
          <w:tcPr>
            <w:tcW w:w="2825" w:type="dxa"/>
            <w:vMerge/>
          </w:tcPr>
          <w:p w14:paraId="04A08F3A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2964FAFB" w14:textId="77777777">
        <w:trPr>
          <w:trHeight w:val="452"/>
          <w:jc w:val="center"/>
        </w:trPr>
        <w:tc>
          <w:tcPr>
            <w:tcW w:w="979" w:type="dxa"/>
            <w:vMerge/>
          </w:tcPr>
          <w:p w14:paraId="7D9B8DEC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53A08C25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eastAsia="微软雅黑" w:hAnsi="Arial" w:cs="Arial"/>
                <w:sz w:val="18"/>
                <w:szCs w:val="18"/>
              </w:rPr>
              <w:t>Na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MoO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4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·2H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O</w:t>
            </w:r>
          </w:p>
        </w:tc>
        <w:tc>
          <w:tcPr>
            <w:tcW w:w="2227" w:type="dxa"/>
            <w:gridSpan w:val="2"/>
          </w:tcPr>
          <w:p w14:paraId="512D598E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0.0024</w:t>
            </w:r>
          </w:p>
        </w:tc>
        <w:tc>
          <w:tcPr>
            <w:tcW w:w="2825" w:type="dxa"/>
            <w:vMerge/>
          </w:tcPr>
          <w:p w14:paraId="53D18EED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25A29B66" w14:textId="77777777">
        <w:trPr>
          <w:trHeight w:val="452"/>
          <w:jc w:val="center"/>
        </w:trPr>
        <w:tc>
          <w:tcPr>
            <w:tcW w:w="979" w:type="dxa"/>
            <w:vMerge/>
          </w:tcPr>
          <w:p w14:paraId="21FD43B4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0C1B260A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eastAsia="微软雅黑" w:hAnsi="Arial" w:cs="Arial"/>
                <w:sz w:val="18"/>
                <w:szCs w:val="18"/>
              </w:rPr>
              <w:t>(NH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4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)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6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Mo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7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O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24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·4H</w:t>
            </w:r>
            <w:r w:rsidRPr="002375AE">
              <w:rPr>
                <w:rFonts w:ascii="Arial" w:eastAsia="微软雅黑" w:hAnsi="Arial" w:cs="Arial"/>
                <w:sz w:val="18"/>
                <w:szCs w:val="18"/>
                <w:vertAlign w:val="subscript"/>
              </w:rPr>
              <w:t>2</w:t>
            </w:r>
            <w:r w:rsidRPr="002375AE">
              <w:rPr>
                <w:rFonts w:ascii="Arial" w:eastAsia="微软雅黑" w:hAnsi="Arial" w:cs="Arial"/>
                <w:sz w:val="18"/>
                <w:szCs w:val="18"/>
              </w:rPr>
              <w:t>O</w:t>
            </w:r>
          </w:p>
        </w:tc>
        <w:tc>
          <w:tcPr>
            <w:tcW w:w="2227" w:type="dxa"/>
            <w:gridSpan w:val="2"/>
          </w:tcPr>
          <w:p w14:paraId="088EF25A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0.22</w:t>
            </w:r>
          </w:p>
        </w:tc>
        <w:tc>
          <w:tcPr>
            <w:tcW w:w="2825" w:type="dxa"/>
            <w:vMerge/>
          </w:tcPr>
          <w:p w14:paraId="6EF41A52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75F2D6D9" w14:textId="77777777">
        <w:trPr>
          <w:trHeight w:val="621"/>
          <w:jc w:val="center"/>
        </w:trPr>
        <w:tc>
          <w:tcPr>
            <w:tcW w:w="979" w:type="dxa"/>
            <w:vMerge w:val="restart"/>
          </w:tcPr>
          <w:p w14:paraId="6A306933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维生素</w:t>
            </w:r>
          </w:p>
        </w:tc>
        <w:tc>
          <w:tcPr>
            <w:tcW w:w="2308" w:type="dxa"/>
          </w:tcPr>
          <w:p w14:paraId="5E40BEDD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泛酸钙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 (</w:t>
            </w: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 xml:space="preserve">calcium </w:t>
            </w:r>
            <w:proofErr w:type="spellStart"/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panthotenate</w:t>
            </w:r>
            <w:proofErr w:type="spellEnd"/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) </w:t>
            </w:r>
          </w:p>
        </w:tc>
        <w:tc>
          <w:tcPr>
            <w:tcW w:w="2227" w:type="dxa"/>
            <w:gridSpan w:val="2"/>
          </w:tcPr>
          <w:p w14:paraId="74E70F5B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0.18</w:t>
            </w:r>
          </w:p>
        </w:tc>
        <w:tc>
          <w:tcPr>
            <w:tcW w:w="2825" w:type="dxa"/>
            <w:vMerge w:val="restart"/>
          </w:tcPr>
          <w:p w14:paraId="5F45058D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</w:rPr>
            </w:pPr>
            <w:r w:rsidRPr="002375AE">
              <w:rPr>
                <w:rFonts w:ascii="Arial" w:hAnsi="Arial" w:cs="Arial"/>
                <w:sz w:val="18"/>
              </w:rPr>
              <w:t>5</w:t>
            </w:r>
          </w:p>
        </w:tc>
      </w:tr>
      <w:tr w:rsidR="002375AE" w:rsidRPr="002375AE" w14:paraId="6224C9EB" w14:textId="77777777">
        <w:trPr>
          <w:trHeight w:val="452"/>
          <w:jc w:val="center"/>
        </w:trPr>
        <w:tc>
          <w:tcPr>
            <w:tcW w:w="979" w:type="dxa"/>
            <w:vMerge/>
          </w:tcPr>
          <w:p w14:paraId="002940DE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49AA25D7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生物素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 (</w:t>
            </w: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biotin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) </w:t>
            </w:r>
          </w:p>
        </w:tc>
        <w:tc>
          <w:tcPr>
            <w:tcW w:w="2227" w:type="dxa"/>
            <w:gridSpan w:val="2"/>
          </w:tcPr>
          <w:p w14:paraId="1F7A94DB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0.0002</w:t>
            </w:r>
          </w:p>
        </w:tc>
        <w:tc>
          <w:tcPr>
            <w:tcW w:w="2825" w:type="dxa"/>
            <w:vMerge/>
          </w:tcPr>
          <w:p w14:paraId="3CAD5F10" w14:textId="77777777" w:rsidR="008C01D1" w:rsidRPr="002375AE" w:rsidRDefault="008C01D1">
            <w:pPr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5B982789" w14:textId="77777777">
        <w:trPr>
          <w:trHeight w:val="452"/>
          <w:jc w:val="center"/>
        </w:trPr>
        <w:tc>
          <w:tcPr>
            <w:tcW w:w="979" w:type="dxa"/>
            <w:vMerge/>
          </w:tcPr>
          <w:p w14:paraId="386325CC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4EADCC64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  <w:lang w:eastAsia="zh-CN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烟酸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 (</w:t>
            </w: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nicotinic acid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) </w:t>
            </w:r>
          </w:p>
        </w:tc>
        <w:tc>
          <w:tcPr>
            <w:tcW w:w="2227" w:type="dxa"/>
            <w:gridSpan w:val="2"/>
          </w:tcPr>
          <w:p w14:paraId="7C86E487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0.2</w:t>
            </w:r>
          </w:p>
        </w:tc>
        <w:tc>
          <w:tcPr>
            <w:tcW w:w="2825" w:type="dxa"/>
            <w:vMerge/>
          </w:tcPr>
          <w:p w14:paraId="5DFA04D4" w14:textId="77777777" w:rsidR="008C01D1" w:rsidRPr="002375AE" w:rsidRDefault="008C01D1">
            <w:pPr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3F5EC9D2" w14:textId="77777777">
        <w:trPr>
          <w:trHeight w:val="452"/>
          <w:jc w:val="center"/>
        </w:trPr>
        <w:tc>
          <w:tcPr>
            <w:tcW w:w="979" w:type="dxa"/>
            <w:vMerge/>
          </w:tcPr>
          <w:p w14:paraId="77318989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427633A5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维生素</w:t>
            </w:r>
            <w:r w:rsidRPr="002375AE">
              <w:rPr>
                <w:rFonts w:ascii="Arial" w:hAnsi="Arial" w:cs="Arial"/>
                <w:sz w:val="18"/>
                <w:szCs w:val="18"/>
              </w:rPr>
              <w:t>B6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 (</w:t>
            </w: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pyridoxine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) </w:t>
            </w:r>
          </w:p>
        </w:tc>
        <w:tc>
          <w:tcPr>
            <w:tcW w:w="2227" w:type="dxa"/>
            <w:gridSpan w:val="2"/>
          </w:tcPr>
          <w:p w14:paraId="4BA829EA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0.18</w:t>
            </w:r>
          </w:p>
        </w:tc>
        <w:tc>
          <w:tcPr>
            <w:tcW w:w="2825" w:type="dxa"/>
            <w:vMerge/>
          </w:tcPr>
          <w:p w14:paraId="0D5CE235" w14:textId="77777777" w:rsidR="008C01D1" w:rsidRPr="002375AE" w:rsidRDefault="008C01D1">
            <w:pPr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155C8A5B" w14:textId="77777777">
        <w:trPr>
          <w:trHeight w:val="452"/>
          <w:jc w:val="center"/>
        </w:trPr>
        <w:tc>
          <w:tcPr>
            <w:tcW w:w="979" w:type="dxa"/>
            <w:vMerge/>
          </w:tcPr>
          <w:p w14:paraId="32714A77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</w:tcPr>
          <w:p w14:paraId="3F429484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维生素</w:t>
            </w:r>
            <w:r w:rsidRPr="002375AE">
              <w:rPr>
                <w:rFonts w:ascii="Arial" w:hAnsi="Arial" w:cs="Arial"/>
                <w:sz w:val="18"/>
                <w:szCs w:val="18"/>
              </w:rPr>
              <w:t>B1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 (</w:t>
            </w: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thiamine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) </w:t>
            </w:r>
          </w:p>
        </w:tc>
        <w:tc>
          <w:tcPr>
            <w:tcW w:w="2227" w:type="dxa"/>
            <w:gridSpan w:val="2"/>
          </w:tcPr>
          <w:p w14:paraId="78486B42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0.2</w:t>
            </w:r>
          </w:p>
        </w:tc>
        <w:tc>
          <w:tcPr>
            <w:tcW w:w="2825" w:type="dxa"/>
            <w:vMerge/>
          </w:tcPr>
          <w:p w14:paraId="0D47C4FB" w14:textId="77777777" w:rsidR="008C01D1" w:rsidRPr="002375AE" w:rsidRDefault="008C01D1">
            <w:pPr>
              <w:rPr>
                <w:rFonts w:ascii="Arial" w:hAnsi="Arial" w:cs="Arial"/>
                <w:sz w:val="18"/>
              </w:rPr>
            </w:pPr>
          </w:p>
        </w:tc>
      </w:tr>
      <w:tr w:rsidR="002375AE" w:rsidRPr="002375AE" w14:paraId="27A8BE5A" w14:textId="77777777">
        <w:trPr>
          <w:trHeight w:val="651"/>
          <w:jc w:val="center"/>
        </w:trPr>
        <w:tc>
          <w:tcPr>
            <w:tcW w:w="979" w:type="dxa"/>
            <w:vMerge/>
            <w:tcBorders>
              <w:bottom w:val="single" w:sz="12" w:space="0" w:color="auto"/>
            </w:tcBorders>
          </w:tcPr>
          <w:p w14:paraId="1A348F3E" w14:textId="77777777" w:rsidR="008C01D1" w:rsidRPr="002375AE" w:rsidRDefault="008C01D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308" w:type="dxa"/>
            <w:tcBorders>
              <w:bottom w:val="single" w:sz="12" w:space="0" w:color="auto"/>
            </w:tcBorders>
          </w:tcPr>
          <w:p w14:paraId="6D67EA41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</w:rPr>
              <w:t>维生素</w:t>
            </w:r>
            <w:r w:rsidRPr="002375AE">
              <w:rPr>
                <w:rFonts w:ascii="Arial" w:hAnsi="Arial" w:cs="Arial"/>
                <w:sz w:val="18"/>
                <w:szCs w:val="18"/>
              </w:rPr>
              <w:t>B12</w:t>
            </w:r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 (</w:t>
            </w:r>
            <w:proofErr w:type="spellStart"/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cyanocobalamine</w:t>
            </w:r>
            <w:proofErr w:type="spellEnd"/>
            <w:r w:rsidRPr="002375AE">
              <w:rPr>
                <w:rFonts w:ascii="Arial" w:hAnsi="Arial" w:cs="Arial" w:hint="eastAsia"/>
                <w:sz w:val="18"/>
                <w:szCs w:val="18"/>
                <w:lang w:eastAsia="zh-CN"/>
              </w:rPr>
              <w:t xml:space="preserve">) </w:t>
            </w:r>
          </w:p>
        </w:tc>
        <w:tc>
          <w:tcPr>
            <w:tcW w:w="2227" w:type="dxa"/>
            <w:gridSpan w:val="2"/>
            <w:tcBorders>
              <w:bottom w:val="single" w:sz="12" w:space="0" w:color="auto"/>
            </w:tcBorders>
          </w:tcPr>
          <w:p w14:paraId="4692AA50" w14:textId="77777777" w:rsidR="008C01D1" w:rsidRPr="002375AE" w:rsidRDefault="004252A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375AE">
              <w:rPr>
                <w:rFonts w:ascii="Arial" w:hAnsi="Arial" w:cs="Arial"/>
                <w:sz w:val="18"/>
                <w:szCs w:val="18"/>
                <w:lang w:eastAsia="zh-CN"/>
              </w:rPr>
              <w:t>0.08</w:t>
            </w:r>
          </w:p>
        </w:tc>
        <w:tc>
          <w:tcPr>
            <w:tcW w:w="2825" w:type="dxa"/>
            <w:vMerge/>
            <w:tcBorders>
              <w:bottom w:val="single" w:sz="12" w:space="0" w:color="auto"/>
            </w:tcBorders>
          </w:tcPr>
          <w:p w14:paraId="039C8BB8" w14:textId="77777777" w:rsidR="008C01D1" w:rsidRPr="002375AE" w:rsidRDefault="008C01D1">
            <w:pPr>
              <w:rPr>
                <w:rFonts w:ascii="Arial" w:hAnsi="Arial" w:cs="Arial"/>
                <w:sz w:val="18"/>
              </w:rPr>
            </w:pPr>
          </w:p>
        </w:tc>
      </w:tr>
    </w:tbl>
    <w:p w14:paraId="0F9B587E" w14:textId="77777777" w:rsidR="008C01D1" w:rsidRPr="002375AE" w:rsidRDefault="008C01D1">
      <w:pPr>
        <w:wordWrap w:val="0"/>
        <w:adjustRightInd w:val="0"/>
        <w:snapToGrid w:val="0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14:paraId="559E8C6D" w14:textId="77777777" w:rsidR="008C01D1" w:rsidRPr="002375AE" w:rsidRDefault="004252AF">
      <w:pPr>
        <w:widowControl w:val="0"/>
        <w:numPr>
          <w:ilvl w:val="0"/>
          <w:numId w:val="3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eastAsia="宋体" w:hAnsi="Arial" w:cs="Arial"/>
          <w:bCs/>
          <w:kern w:val="1"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kern w:val="1"/>
          <w:sz w:val="24"/>
          <w:szCs w:val="24"/>
          <w:lang w:eastAsia="zh-CN"/>
        </w:rPr>
        <w:t>仪器及耗材</w:t>
      </w:r>
    </w:p>
    <w:p w14:paraId="3E7E0358" w14:textId="77777777" w:rsidR="008C01D1" w:rsidRPr="002375AE" w:rsidRDefault="004252AF">
      <w:pPr>
        <w:wordWrap w:val="0"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/>
          <w:sz w:val="24"/>
          <w:szCs w:val="24"/>
          <w:lang w:eastAsia="zh-CN"/>
        </w:rPr>
        <w:t>高压灭菌锅、超净工作台、恒温培养箱、精密</w:t>
      </w:r>
      <w:r w:rsidRPr="002375AE">
        <w:rPr>
          <w:rFonts w:ascii="Arial" w:hAnsi="Arial" w:cs="Arial"/>
          <w:sz w:val="24"/>
          <w:szCs w:val="24"/>
          <w:lang w:eastAsia="zh-CN"/>
        </w:rPr>
        <w:t>pH</w:t>
      </w:r>
      <w:r w:rsidRPr="002375AE">
        <w:rPr>
          <w:rFonts w:ascii="Arial" w:hAnsi="Arial" w:cs="Arial"/>
          <w:sz w:val="24"/>
          <w:szCs w:val="24"/>
          <w:lang w:eastAsia="zh-CN"/>
        </w:rPr>
        <w:t>计、天平、镊子、解剖刀、酒精灯、一次性塑料无菌分隔培养皿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 xml:space="preserve">90 </w:t>
      </w:r>
      <w:r w:rsidRPr="002375AE">
        <w:rPr>
          <w:rFonts w:ascii="Arial" w:hAnsi="Arial" w:cs="Arial"/>
          <w:sz w:val="24"/>
          <w:szCs w:val="24"/>
          <w:lang w:eastAsia="zh-CN"/>
        </w:rPr>
        <w:sym w:font="Symbol" w:char="F0B4"/>
      </w:r>
      <w:r w:rsidRPr="002375AE">
        <w:rPr>
          <w:rFonts w:ascii="Arial" w:hAnsi="Arial" w:cs="Arial"/>
          <w:sz w:val="24"/>
          <w:szCs w:val="24"/>
          <w:lang w:eastAsia="zh-CN"/>
        </w:rPr>
        <w:t xml:space="preserve"> 15 mm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>)</w:t>
      </w:r>
      <w:r w:rsidRPr="002375AE">
        <w:rPr>
          <w:rFonts w:ascii="Arial" w:hAnsi="Arial" w:cs="Arial"/>
          <w:sz w:val="24"/>
          <w:szCs w:val="24"/>
          <w:lang w:eastAsia="zh-CN"/>
        </w:rPr>
        <w:t>、封口膜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proofErr w:type="spellStart"/>
      <w:r w:rsidRPr="002375AE">
        <w:rPr>
          <w:rFonts w:ascii="Arial" w:hAnsi="Arial" w:cs="Arial"/>
          <w:sz w:val="24"/>
          <w:szCs w:val="24"/>
          <w:lang w:eastAsia="zh-CN"/>
        </w:rPr>
        <w:t>Parafilm</w:t>
      </w:r>
      <w:r w:rsidRPr="002375AE">
        <w:rPr>
          <w:rFonts w:ascii="Arial" w:hAnsi="Arial" w:cs="Arial"/>
          <w:sz w:val="24"/>
          <w:szCs w:val="24"/>
          <w:vertAlign w:val="superscript"/>
          <w:lang w:eastAsia="zh-CN"/>
        </w:rPr>
        <w:t>TM</w:t>
      </w:r>
      <w:proofErr w:type="spellEnd"/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</w:p>
    <w:p w14:paraId="03532755" w14:textId="77777777" w:rsidR="008C01D1" w:rsidRPr="002375AE" w:rsidRDefault="004252AF">
      <w:pPr>
        <w:widowControl w:val="0"/>
        <w:numPr>
          <w:ilvl w:val="0"/>
          <w:numId w:val="3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eastAsia="宋体" w:hAnsi="Arial" w:cs="Arial"/>
          <w:bCs/>
          <w:kern w:val="1"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kern w:val="1"/>
          <w:sz w:val="24"/>
          <w:szCs w:val="24"/>
          <w:lang w:eastAsia="zh-CN"/>
        </w:rPr>
        <w:t>生物材料</w:t>
      </w:r>
    </w:p>
    <w:p w14:paraId="28188B9F" w14:textId="3675073A" w:rsidR="008C01D1" w:rsidRPr="002375AE" w:rsidRDefault="00F57995">
      <w:pPr>
        <w:wordWrap w:val="0"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 w:hint="eastAsia"/>
          <w:sz w:val="24"/>
          <w:szCs w:val="24"/>
          <w:lang w:eastAsia="zh-CN"/>
        </w:rPr>
        <w:t>胡萝卜根器官</w:t>
      </w:r>
      <w:r w:rsidR="004252AF" w:rsidRPr="002375AE">
        <w:rPr>
          <w:rFonts w:ascii="Arial" w:hAnsi="Arial" w:cs="Arial"/>
          <w:sz w:val="24"/>
          <w:szCs w:val="24"/>
          <w:lang w:eastAsia="zh-CN"/>
        </w:rPr>
        <w:t>：转移</w:t>
      </w:r>
      <w:bookmarkStart w:id="5" w:name="_Hlk61818896"/>
      <w:r w:rsidR="004252AF" w:rsidRPr="002375AE">
        <w:rPr>
          <w:rFonts w:ascii="Arial" w:hAnsi="Arial" w:cs="Arial"/>
          <w:sz w:val="24"/>
          <w:szCs w:val="24"/>
          <w:lang w:eastAsia="zh-CN"/>
        </w:rPr>
        <w:t xml:space="preserve">Ri T-DNA </w:t>
      </w:r>
      <w:r w:rsidR="004252AF" w:rsidRPr="002375AE">
        <w:rPr>
          <w:rFonts w:ascii="Arial" w:hAnsi="Arial" w:cs="Arial"/>
          <w:sz w:val="24"/>
          <w:szCs w:val="24"/>
          <w:lang w:eastAsia="zh-CN"/>
        </w:rPr>
        <w:t>质粒的胡萝卜</w:t>
      </w:r>
      <w:r w:rsidR="004252AF"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="004252AF" w:rsidRPr="002375AE">
        <w:rPr>
          <w:rFonts w:ascii="Arial" w:hAnsi="Arial" w:cs="Arial"/>
          <w:i/>
          <w:iCs/>
          <w:sz w:val="24"/>
          <w:szCs w:val="24"/>
          <w:lang w:eastAsia="zh-CN"/>
        </w:rPr>
        <w:t>Daucus carota</w:t>
      </w:r>
      <w:r w:rsidR="004252AF" w:rsidRPr="002375AE">
        <w:rPr>
          <w:rFonts w:ascii="Arial" w:hAnsi="Arial" w:cs="Arial"/>
          <w:sz w:val="24"/>
          <w:szCs w:val="24"/>
          <w:lang w:eastAsia="zh-CN"/>
        </w:rPr>
        <w:t xml:space="preserve"> L.</w:t>
      </w:r>
      <w:r w:rsidR="004252AF"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  <w:r w:rsidR="004252AF" w:rsidRPr="002375AE">
        <w:rPr>
          <w:rFonts w:ascii="Arial" w:hAnsi="Arial" w:cs="Arial"/>
          <w:sz w:val="24"/>
          <w:szCs w:val="24"/>
          <w:lang w:eastAsia="zh-CN"/>
        </w:rPr>
        <w:t>根器官</w:t>
      </w:r>
      <w:bookmarkEnd w:id="5"/>
      <w:r w:rsidR="004252AF" w:rsidRPr="002375AE">
        <w:rPr>
          <w:rFonts w:ascii="Arial" w:hAnsi="Arial" w:cs="Arial"/>
          <w:sz w:val="24"/>
          <w:szCs w:val="24"/>
          <w:lang w:eastAsia="zh-CN"/>
        </w:rPr>
        <w:t>，克隆为</w:t>
      </w:r>
      <w:r w:rsidR="004252AF" w:rsidRPr="002375AE">
        <w:rPr>
          <w:rFonts w:ascii="Arial" w:hAnsi="Arial" w:cs="Arial"/>
          <w:sz w:val="24"/>
          <w:szCs w:val="24"/>
          <w:lang w:eastAsia="zh-CN"/>
        </w:rPr>
        <w:t>DC2</w:t>
      </w:r>
    </w:p>
    <w:p w14:paraId="50B11EE4" w14:textId="77777777" w:rsidR="008C01D1" w:rsidRPr="002375AE" w:rsidRDefault="004252AF">
      <w:pPr>
        <w:wordWrap w:val="0"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/>
          <w:sz w:val="24"/>
          <w:szCs w:val="24"/>
          <w:lang w:eastAsia="zh-CN"/>
        </w:rPr>
        <w:lastRenderedPageBreak/>
        <w:t>AM</w:t>
      </w:r>
      <w:r w:rsidRPr="002375AE">
        <w:rPr>
          <w:rFonts w:ascii="Arial" w:hAnsi="Arial" w:cs="Arial"/>
          <w:sz w:val="24"/>
          <w:szCs w:val="24"/>
          <w:lang w:eastAsia="zh-CN"/>
        </w:rPr>
        <w:t>真菌：</w:t>
      </w:r>
      <w:proofErr w:type="spellStart"/>
      <w:r w:rsidRPr="002375AE">
        <w:rPr>
          <w:rFonts w:ascii="Arial" w:hAnsi="Arial" w:cs="Arial"/>
          <w:i/>
          <w:iCs/>
          <w:sz w:val="24"/>
          <w:szCs w:val="24"/>
          <w:lang w:eastAsia="zh-CN"/>
        </w:rPr>
        <w:t>Rhizophagus</w:t>
      </w:r>
      <w:proofErr w:type="spellEnd"/>
      <w:r w:rsidRPr="002375AE">
        <w:rPr>
          <w:rFonts w:ascii="Arial" w:hAnsi="Arial" w:cs="Arial"/>
          <w:i/>
          <w:iCs/>
          <w:sz w:val="24"/>
          <w:szCs w:val="24"/>
          <w:lang w:eastAsia="zh-CN"/>
        </w:rPr>
        <w:t xml:space="preserve"> </w:t>
      </w:r>
      <w:proofErr w:type="spellStart"/>
      <w:r w:rsidRPr="002375AE">
        <w:rPr>
          <w:rFonts w:ascii="Arial" w:hAnsi="Arial" w:cs="Arial"/>
          <w:i/>
          <w:iCs/>
          <w:sz w:val="24"/>
          <w:szCs w:val="24"/>
          <w:lang w:eastAsia="zh-CN"/>
        </w:rPr>
        <w:t>irregularis</w:t>
      </w:r>
      <w:proofErr w:type="spellEnd"/>
      <w:r w:rsidRPr="002375AE">
        <w:rPr>
          <w:rFonts w:ascii="Arial" w:hAnsi="Arial" w:cs="Arial"/>
          <w:sz w:val="24"/>
          <w:szCs w:val="24"/>
          <w:lang w:eastAsia="zh-CN"/>
        </w:rPr>
        <w:t xml:space="preserve"> DAOM 197198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>或者其他种类的</w:t>
      </w:r>
      <w:r w:rsidRPr="002375AE">
        <w:rPr>
          <w:rFonts w:ascii="Arial" w:hAnsi="Arial" w:cs="Arial"/>
          <w:sz w:val="24"/>
          <w:szCs w:val="24"/>
          <w:lang w:eastAsia="zh-CN"/>
        </w:rPr>
        <w:t>AM</w:t>
      </w:r>
      <w:r w:rsidRPr="002375AE">
        <w:rPr>
          <w:rFonts w:ascii="Arial" w:hAnsi="Arial" w:cs="Arial"/>
          <w:sz w:val="24"/>
          <w:szCs w:val="24"/>
          <w:lang w:eastAsia="zh-CN"/>
        </w:rPr>
        <w:t>真菌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</w:p>
    <w:p w14:paraId="35FAF04A" w14:textId="5F5E7EF7" w:rsidR="008C01D1" w:rsidRPr="002375AE" w:rsidRDefault="00B05D65">
      <w:pPr>
        <w:wordWrap w:val="0"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 w:hint="eastAsia"/>
          <w:sz w:val="24"/>
          <w:szCs w:val="24"/>
          <w:lang w:eastAsia="zh-CN"/>
        </w:rPr>
        <w:t>细菌：</w:t>
      </w:r>
      <w:r w:rsidR="004252AF" w:rsidRPr="002375AE">
        <w:rPr>
          <w:rFonts w:ascii="Arial" w:hAnsi="Arial" w:cs="Arial"/>
          <w:sz w:val="24"/>
          <w:szCs w:val="24"/>
          <w:lang w:eastAsia="zh-CN"/>
        </w:rPr>
        <w:t>解磷细菌</w:t>
      </w:r>
      <w:r w:rsidR="004252AF"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="004252AF" w:rsidRPr="002375AE">
        <w:rPr>
          <w:rFonts w:ascii="Arial" w:hAnsi="Arial" w:cs="Arial"/>
          <w:sz w:val="24"/>
          <w:szCs w:val="24"/>
          <w:lang w:eastAsia="zh-CN"/>
        </w:rPr>
        <w:t>根据具体研究问题选择特定功能细菌或细菌群落</w:t>
      </w:r>
      <w:r w:rsidR="004252AF"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</w:p>
    <w:p w14:paraId="76E10A17" w14:textId="77777777" w:rsidR="008C01D1" w:rsidRPr="002375AE" w:rsidRDefault="008C01D1">
      <w:pPr>
        <w:wordWrap w:val="0"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sz w:val="24"/>
          <w:szCs w:val="24"/>
          <w:lang w:eastAsia="zh-CN"/>
        </w:rPr>
      </w:pPr>
    </w:p>
    <w:p w14:paraId="324D11F0" w14:textId="77777777" w:rsidR="008C01D1" w:rsidRPr="002375AE" w:rsidRDefault="004252AF">
      <w:pPr>
        <w:spacing w:line="360" w:lineRule="auto"/>
        <w:jc w:val="both"/>
        <w:rPr>
          <w:rFonts w:ascii="黑体" w:eastAsia="黑体" w:hAnsi="黑体" w:cs="黑体"/>
          <w:b/>
          <w:sz w:val="24"/>
          <w:szCs w:val="24"/>
          <w:lang w:eastAsia="zh-CN"/>
        </w:rPr>
      </w:pPr>
      <w:r w:rsidRPr="002375AE">
        <w:rPr>
          <w:rFonts w:ascii="黑体" w:eastAsia="黑体" w:hAnsi="黑体" w:cs="黑体"/>
          <w:b/>
          <w:sz w:val="24"/>
          <w:szCs w:val="24"/>
          <w:lang w:eastAsia="zh-CN"/>
        </w:rPr>
        <w:t>实验步骤</w:t>
      </w:r>
    </w:p>
    <w:p w14:paraId="51B5E826" w14:textId="6FF9EA65" w:rsidR="008C01D1" w:rsidRPr="002375AE" w:rsidRDefault="00DD5051">
      <w:pPr>
        <w:pStyle w:val="aff4"/>
        <w:numPr>
          <w:ilvl w:val="0"/>
          <w:numId w:val="4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eastAsia="宋体" w:hAnsi="Arial" w:cs="Arial"/>
          <w:bCs/>
          <w:lang w:eastAsia="zh-CN"/>
        </w:rPr>
      </w:pPr>
      <w:r w:rsidRPr="002375AE">
        <w:rPr>
          <w:rFonts w:ascii="Arial" w:eastAsia="宋体" w:hAnsi="Arial" w:cs="Arial" w:hint="eastAsia"/>
          <w:bCs/>
          <w:lang w:eastAsia="zh-CN"/>
        </w:rPr>
        <w:t>母液配制</w:t>
      </w:r>
      <w:r w:rsidR="007968B1" w:rsidRPr="002375AE">
        <w:rPr>
          <w:rFonts w:ascii="Arial" w:eastAsia="宋体" w:hAnsi="Arial" w:cs="Arial" w:hint="eastAsia"/>
          <w:bCs/>
          <w:lang w:eastAsia="zh-CN"/>
        </w:rPr>
        <w:t>及保存</w:t>
      </w:r>
      <w:r w:rsidRPr="002375AE">
        <w:rPr>
          <w:rFonts w:ascii="Arial" w:eastAsia="宋体" w:hAnsi="Arial" w:cs="Arial" w:hint="eastAsia"/>
          <w:bCs/>
          <w:lang w:eastAsia="zh-CN"/>
        </w:rPr>
        <w:t>方法</w:t>
      </w:r>
    </w:p>
    <w:p w14:paraId="21459B55" w14:textId="77777777" w:rsidR="00D83094" w:rsidRPr="002375AE" w:rsidRDefault="00DD5051" w:rsidP="007968B1">
      <w:pPr>
        <w:pStyle w:val="aff4"/>
        <w:numPr>
          <w:ilvl w:val="0"/>
          <w:numId w:val="6"/>
        </w:numPr>
        <w:adjustRightInd w:val="0"/>
        <w:snapToGrid w:val="0"/>
        <w:spacing w:line="360" w:lineRule="auto"/>
        <w:ind w:leftChars="200" w:left="1120" w:firstLineChars="0"/>
        <w:jc w:val="both"/>
        <w:rPr>
          <w:rFonts w:ascii="Arial" w:eastAsia="宋体" w:hAnsi="Arial" w:cs="Arial"/>
          <w:bCs/>
          <w:lang w:eastAsia="zh-CN"/>
        </w:rPr>
      </w:pPr>
      <w:r w:rsidRPr="002375AE">
        <w:rPr>
          <w:rFonts w:ascii="Arial" w:eastAsia="宋体" w:hAnsi="Arial" w:cs="Arial" w:hint="eastAsia"/>
          <w:bCs/>
          <w:lang w:eastAsia="zh-CN"/>
        </w:rPr>
        <w:t>大量元素母液</w:t>
      </w:r>
    </w:p>
    <w:p w14:paraId="4FE4B3BC" w14:textId="51E38A83" w:rsidR="00D83094" w:rsidRPr="002375AE" w:rsidRDefault="00D83094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L 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体系：称取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73.9 g MgSO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4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·7H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O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、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7.6 g KNO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3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、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6.5 g </w:t>
      </w:r>
      <w:proofErr w:type="spellStart"/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KCl</w:t>
      </w:r>
      <w:proofErr w:type="spell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和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0.41 g KH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PO4 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4</w:t>
      </w:r>
      <w:r w:rsidRPr="002375AE">
        <w:rPr>
          <w:rFonts w:ascii="Arial" w:eastAsia="微软雅黑" w:hAnsi="Arial" w:cs="Arial"/>
          <w:sz w:val="24"/>
          <w:szCs w:val="24"/>
        </w:rPr>
        <w:t>°C</w:t>
      </w:r>
      <w:r w:rsidRPr="002375AE">
        <w:rPr>
          <w:rFonts w:ascii="宋体" w:eastAsia="宋体" w:hAnsi="宋体" w:cs="Arial" w:hint="eastAsia"/>
          <w:sz w:val="24"/>
          <w:szCs w:val="24"/>
          <w:lang w:eastAsia="zh-CN"/>
        </w:rPr>
        <w:t>保存。</w:t>
      </w:r>
    </w:p>
    <w:p w14:paraId="7415F915" w14:textId="53B302F6" w:rsidR="00DD5051" w:rsidRPr="002375AE" w:rsidRDefault="00DD5051" w:rsidP="007968B1">
      <w:pPr>
        <w:pStyle w:val="aff4"/>
        <w:numPr>
          <w:ilvl w:val="0"/>
          <w:numId w:val="6"/>
        </w:numPr>
        <w:adjustRightInd w:val="0"/>
        <w:snapToGrid w:val="0"/>
        <w:spacing w:line="360" w:lineRule="auto"/>
        <w:ind w:leftChars="200" w:left="1120" w:firstLineChars="0"/>
        <w:jc w:val="both"/>
        <w:rPr>
          <w:rFonts w:ascii="Arial" w:eastAsia="宋体" w:hAnsi="Arial" w:cs="Arial"/>
          <w:bCs/>
          <w:lang w:eastAsia="zh-CN"/>
        </w:rPr>
      </w:pPr>
      <w:r w:rsidRPr="002375AE">
        <w:rPr>
          <w:rFonts w:ascii="Arial" w:eastAsia="宋体" w:hAnsi="Arial" w:cs="Arial" w:hint="eastAsia"/>
          <w:bCs/>
          <w:lang w:eastAsia="zh-CN"/>
        </w:rPr>
        <w:t>硝酸钙母液</w:t>
      </w:r>
    </w:p>
    <w:p w14:paraId="15858BCF" w14:textId="01D35DFC" w:rsidR="00D83094" w:rsidRPr="002375AE" w:rsidRDefault="00D83094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体系：称取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35.9 g Ca(NO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3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)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·4H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O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4</w:t>
      </w:r>
      <w:r w:rsidRPr="002375AE">
        <w:rPr>
          <w:rFonts w:ascii="Arial" w:eastAsia="微软雅黑" w:hAnsi="Arial" w:cs="Arial"/>
          <w:sz w:val="24"/>
          <w:szCs w:val="24"/>
        </w:rPr>
        <w:t>°C</w:t>
      </w:r>
      <w:r w:rsidRPr="002375AE">
        <w:rPr>
          <w:rFonts w:ascii="宋体" w:eastAsia="宋体" w:hAnsi="宋体" w:cs="Arial" w:hint="eastAsia"/>
          <w:sz w:val="24"/>
          <w:szCs w:val="24"/>
          <w:lang w:eastAsia="zh-CN"/>
        </w:rPr>
        <w:t>保存。</w:t>
      </w:r>
    </w:p>
    <w:p w14:paraId="78931333" w14:textId="00ACF9B6" w:rsidR="00DD5051" w:rsidRPr="002375AE" w:rsidRDefault="00DD5051" w:rsidP="007968B1">
      <w:pPr>
        <w:pStyle w:val="aff4"/>
        <w:numPr>
          <w:ilvl w:val="0"/>
          <w:numId w:val="6"/>
        </w:numPr>
        <w:adjustRightInd w:val="0"/>
        <w:snapToGrid w:val="0"/>
        <w:spacing w:line="360" w:lineRule="auto"/>
        <w:ind w:leftChars="200" w:left="1120" w:firstLineChars="0"/>
        <w:jc w:val="both"/>
        <w:rPr>
          <w:rFonts w:ascii="Arial" w:eastAsia="宋体" w:hAnsi="Arial" w:cs="Arial"/>
          <w:bCs/>
          <w:lang w:eastAsia="zh-CN"/>
        </w:rPr>
      </w:pPr>
      <w:r w:rsidRPr="002375AE">
        <w:rPr>
          <w:rFonts w:ascii="Arial" w:eastAsia="宋体" w:hAnsi="Arial" w:cs="Arial" w:hint="eastAsia"/>
          <w:bCs/>
          <w:lang w:eastAsia="zh-CN"/>
        </w:rPr>
        <w:t>维生素母液</w:t>
      </w:r>
    </w:p>
    <w:p w14:paraId="06F45DAA" w14:textId="5A490F28" w:rsidR="00D83094" w:rsidRPr="002375AE" w:rsidRDefault="00D83094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500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m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体系：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0.09 g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泛酸钙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,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 xml:space="preserve"> 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0.0001 g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生物素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, 0.1 g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烟酸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, 0.09 g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维生素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B6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, 0.1 g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维生素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B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1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和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0.04 g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维生素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B12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500</w:t>
      </w:r>
      <w:r w:rsidR="001B144F"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，分装到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10</w:t>
      </w:r>
      <w:r w:rsidR="001B144F"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m</w:t>
      </w:r>
      <w:r w:rsidR="001B144F" w:rsidRPr="002375AE">
        <w:rPr>
          <w:rFonts w:ascii="Arial" w:eastAsia="宋体" w:hAnsi="Arial" w:cs="Arial"/>
          <w:bCs/>
          <w:sz w:val="24"/>
          <w:szCs w:val="24"/>
          <w:lang w:eastAsia="zh-CN"/>
        </w:rPr>
        <w:t>L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离心管中（约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8</w:t>
      </w:r>
      <w:r w:rsidR="001B144F"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m</w:t>
      </w:r>
      <w:r w:rsidR="001B144F" w:rsidRPr="002375AE">
        <w:rPr>
          <w:rFonts w:ascii="Arial" w:eastAsia="宋体" w:hAnsi="Arial" w:cs="Arial"/>
          <w:bCs/>
          <w:sz w:val="24"/>
          <w:szCs w:val="24"/>
          <w:lang w:eastAsia="zh-CN"/>
        </w:rPr>
        <w:t>L/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管），</w:t>
      </w:r>
      <w:r w:rsidR="001B144F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-20</w:t>
      </w:r>
      <w:r w:rsidR="001B144F" w:rsidRPr="002375AE">
        <w:rPr>
          <w:rFonts w:ascii="Arial" w:eastAsia="微软雅黑" w:hAnsi="Arial" w:cs="Arial"/>
          <w:sz w:val="24"/>
          <w:szCs w:val="24"/>
        </w:rPr>
        <w:t>°C</w:t>
      </w:r>
      <w:r w:rsidR="001B144F" w:rsidRPr="002375AE">
        <w:rPr>
          <w:rFonts w:ascii="宋体" w:eastAsia="宋体" w:hAnsi="宋体" w:cs="Arial" w:hint="eastAsia"/>
          <w:sz w:val="24"/>
          <w:szCs w:val="24"/>
          <w:lang w:eastAsia="zh-CN"/>
        </w:rPr>
        <w:t>保存。</w:t>
      </w:r>
    </w:p>
    <w:p w14:paraId="49818158" w14:textId="0DF48013" w:rsidR="00DD5051" w:rsidRPr="002375AE" w:rsidRDefault="00DD5051" w:rsidP="007968B1">
      <w:pPr>
        <w:pStyle w:val="aff4"/>
        <w:numPr>
          <w:ilvl w:val="0"/>
          <w:numId w:val="6"/>
        </w:numPr>
        <w:adjustRightInd w:val="0"/>
        <w:snapToGrid w:val="0"/>
        <w:spacing w:line="360" w:lineRule="auto"/>
        <w:ind w:leftChars="200" w:left="1120" w:firstLineChars="0"/>
        <w:jc w:val="both"/>
        <w:rPr>
          <w:rFonts w:ascii="Arial" w:eastAsia="宋体" w:hAnsi="Arial" w:cs="Arial"/>
          <w:bCs/>
          <w:lang w:eastAsia="zh-CN"/>
        </w:rPr>
      </w:pPr>
      <w:proofErr w:type="spellStart"/>
      <w:r w:rsidRPr="002375AE">
        <w:rPr>
          <w:rFonts w:ascii="Arial" w:eastAsia="宋体" w:hAnsi="Arial" w:cs="Arial"/>
          <w:bCs/>
          <w:lang w:eastAsia="zh-CN"/>
        </w:rPr>
        <w:t>NaFeEDTA</w:t>
      </w:r>
      <w:proofErr w:type="spellEnd"/>
      <w:r w:rsidRPr="002375AE">
        <w:rPr>
          <w:rFonts w:ascii="Arial" w:eastAsia="宋体" w:hAnsi="Arial" w:cs="Arial" w:hint="eastAsia"/>
          <w:bCs/>
          <w:lang w:eastAsia="zh-CN"/>
        </w:rPr>
        <w:t>母液</w:t>
      </w:r>
    </w:p>
    <w:p w14:paraId="77E20AE0" w14:textId="6F0DBEEF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500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体系：称取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0.16 g </w:t>
      </w:r>
      <w:proofErr w:type="spellStart"/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NaFeEDTA</w:t>
      </w:r>
      <w:proofErr w:type="spell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500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，避光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4</w:t>
      </w:r>
      <w:r w:rsidRPr="002375AE">
        <w:rPr>
          <w:rFonts w:ascii="Arial" w:eastAsia="微软雅黑" w:hAnsi="Arial" w:cs="Arial"/>
          <w:sz w:val="24"/>
          <w:szCs w:val="24"/>
        </w:rPr>
        <w:t>°C</w:t>
      </w:r>
      <w:r w:rsidRPr="002375AE">
        <w:rPr>
          <w:rFonts w:ascii="宋体" w:eastAsia="宋体" w:hAnsi="宋体" w:cs="Arial" w:hint="eastAsia"/>
          <w:sz w:val="24"/>
          <w:szCs w:val="24"/>
          <w:lang w:eastAsia="zh-CN"/>
        </w:rPr>
        <w:t>保存。</w:t>
      </w:r>
    </w:p>
    <w:p w14:paraId="52C966BF" w14:textId="7ABC4F7A" w:rsidR="00DD5051" w:rsidRPr="002375AE" w:rsidRDefault="00DD5051" w:rsidP="007968B1">
      <w:pPr>
        <w:pStyle w:val="aff4"/>
        <w:numPr>
          <w:ilvl w:val="0"/>
          <w:numId w:val="6"/>
        </w:numPr>
        <w:adjustRightInd w:val="0"/>
        <w:snapToGrid w:val="0"/>
        <w:spacing w:line="360" w:lineRule="auto"/>
        <w:ind w:leftChars="200" w:left="1120" w:firstLineChars="0"/>
        <w:jc w:val="both"/>
        <w:rPr>
          <w:rFonts w:ascii="Arial" w:eastAsia="宋体" w:hAnsi="Arial" w:cs="Arial"/>
          <w:bCs/>
          <w:lang w:eastAsia="zh-CN"/>
        </w:rPr>
      </w:pPr>
      <w:r w:rsidRPr="002375AE">
        <w:rPr>
          <w:rFonts w:ascii="Arial" w:eastAsia="宋体" w:hAnsi="Arial" w:cs="Arial" w:hint="eastAsia"/>
          <w:bCs/>
          <w:lang w:eastAsia="zh-CN"/>
        </w:rPr>
        <w:t>微量元素母液</w:t>
      </w:r>
    </w:p>
    <w:p w14:paraId="48D4325D" w14:textId="77777777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500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体系：</w:t>
      </w:r>
    </w:p>
    <w:p w14:paraId="03D27D34" w14:textId="5D5394DA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a) 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1.225 g MnSO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4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·4H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O (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或者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0.93 g MnSO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4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·H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O)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100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。</w:t>
      </w:r>
    </w:p>
    <w:p w14:paraId="13B4CEED" w14:textId="5795ADE9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b) 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0.14 g ZnSO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4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·7H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O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100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。</w:t>
      </w:r>
    </w:p>
    <w:p w14:paraId="1A730CC0" w14:textId="4D21A412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c) 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0.925 g 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3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BO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3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100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。</w:t>
      </w:r>
    </w:p>
    <w:p w14:paraId="14FEAB7B" w14:textId="56F98E35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d) 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1.1 g CuSO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4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·5H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O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50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。</w:t>
      </w:r>
    </w:p>
    <w:p w14:paraId="04B07739" w14:textId="77777777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e) 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0.12 g Na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MoO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4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·2H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O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100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。</w:t>
      </w:r>
    </w:p>
    <w:p w14:paraId="239189FB" w14:textId="453C56B6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f) </w:t>
      </w:r>
      <w:r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称取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1.7 g (NH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4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)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6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Mo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7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O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24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·4H</w:t>
      </w:r>
      <w:r w:rsidRPr="002375AE">
        <w:rPr>
          <w:rFonts w:ascii="Arial" w:eastAsia="宋体" w:hAnsi="Arial" w:cs="Arial"/>
          <w:bCs/>
          <w:sz w:val="24"/>
          <w:szCs w:val="24"/>
          <w:vertAlign w:val="subscript"/>
          <w:lang w:eastAsia="zh-CN"/>
        </w:rPr>
        <w:t>2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O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，用超纯水充分溶解，</w:t>
      </w:r>
      <w:proofErr w:type="gramStart"/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100</w:t>
      </w:r>
      <w:r w:rsidR="00594B8E"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。</w:t>
      </w:r>
    </w:p>
    <w:p w14:paraId="0B3DDFFE" w14:textId="0CB97ADB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g) 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将上述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100 ml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硫酸镁溶液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(a), 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100</w:t>
      </w:r>
      <w:r w:rsidR="00594B8E"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硫酸锌溶液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(b)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和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1</w:t>
      </w:r>
      <w:r w:rsidR="00594B8E" w:rsidRPr="002375AE">
        <w:rPr>
          <w:rFonts w:ascii="Arial" w:eastAsia="宋体" w:hAnsi="Arial" w:cs="Arial"/>
          <w:bCs/>
          <w:sz w:val="24"/>
          <w:szCs w:val="24"/>
          <w:lang w:eastAsia="zh-CN"/>
        </w:rPr>
        <w:t>00 mL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硼酸溶液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(c)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混合。</w:t>
      </w:r>
    </w:p>
    <w:p w14:paraId="2541FC6C" w14:textId="247101CB" w:rsidR="001B144F" w:rsidRPr="002375AE" w:rsidRDefault="001B144F" w:rsidP="007968B1">
      <w:pPr>
        <w:adjustRightInd w:val="0"/>
        <w:snapToGrid w:val="0"/>
        <w:spacing w:line="360" w:lineRule="auto"/>
        <w:ind w:leftChars="200" w:left="400"/>
        <w:jc w:val="both"/>
        <w:rPr>
          <w:rFonts w:ascii="Arial" w:eastAsia="宋体" w:hAnsi="Arial" w:cs="Arial"/>
          <w:bCs/>
          <w:sz w:val="24"/>
          <w:szCs w:val="24"/>
          <w:lang w:eastAsia="zh-CN"/>
        </w:rPr>
      </w:pP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lastRenderedPageBreak/>
        <w:t xml:space="preserve">h) 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再加入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5 ml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硫酸铜溶液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(d), 1 ml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钼酸钠溶液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(e)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和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1 ml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钼酸铵溶液</w:t>
      </w:r>
      <w:r w:rsidRPr="002375AE">
        <w:rPr>
          <w:rFonts w:ascii="Arial" w:eastAsia="宋体" w:hAnsi="Arial" w:cs="Arial"/>
          <w:bCs/>
          <w:sz w:val="24"/>
          <w:szCs w:val="24"/>
          <w:lang w:eastAsia="zh-CN"/>
        </w:rPr>
        <w:t>(f)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</w:t>
      </w:r>
      <w:proofErr w:type="gramStart"/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定容至</w:t>
      </w:r>
      <w:proofErr w:type="gramEnd"/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500</w:t>
      </w:r>
      <w:r w:rsidR="00594B8E" w:rsidRPr="002375AE">
        <w:rPr>
          <w:rFonts w:ascii="Arial" w:eastAsia="宋体" w:hAnsi="Arial" w:cs="Arial"/>
          <w:bCs/>
          <w:sz w:val="24"/>
          <w:szCs w:val="24"/>
          <w:lang w:eastAsia="zh-CN"/>
        </w:rPr>
        <w:t xml:space="preserve"> mL</w:t>
      </w:r>
      <w:r w:rsidR="00594B8E" w:rsidRPr="002375AE">
        <w:rPr>
          <w:rFonts w:ascii="Arial" w:eastAsia="宋体" w:hAnsi="Arial" w:cs="Arial" w:hint="eastAsia"/>
          <w:bCs/>
          <w:sz w:val="24"/>
          <w:szCs w:val="24"/>
          <w:lang w:eastAsia="zh-CN"/>
        </w:rPr>
        <w:t>，</w:t>
      </w:r>
      <w:r w:rsidR="00594B8E" w:rsidRPr="002375AE">
        <w:rPr>
          <w:rFonts w:ascii="Arial" w:eastAsia="宋体" w:hAnsi="Arial" w:cs="Arial"/>
          <w:bCs/>
          <w:sz w:val="24"/>
          <w:szCs w:val="24"/>
          <w:lang w:eastAsia="zh-CN"/>
        </w:rPr>
        <w:t>4</w:t>
      </w:r>
      <w:r w:rsidR="00594B8E" w:rsidRPr="002375AE">
        <w:rPr>
          <w:rFonts w:ascii="Arial" w:eastAsia="微软雅黑" w:hAnsi="Arial" w:cs="Arial"/>
          <w:sz w:val="24"/>
          <w:szCs w:val="24"/>
        </w:rPr>
        <w:t>°C</w:t>
      </w:r>
      <w:r w:rsidR="00594B8E" w:rsidRPr="002375AE">
        <w:rPr>
          <w:rFonts w:ascii="宋体" w:eastAsia="宋体" w:hAnsi="宋体" w:cs="Arial" w:hint="eastAsia"/>
          <w:sz w:val="24"/>
          <w:szCs w:val="24"/>
          <w:lang w:eastAsia="zh-CN"/>
        </w:rPr>
        <w:t>保存。</w:t>
      </w:r>
    </w:p>
    <w:p w14:paraId="7257700C" w14:textId="57C9497D" w:rsidR="00DD5051" w:rsidRPr="002375AE" w:rsidRDefault="00DD5051">
      <w:pPr>
        <w:pStyle w:val="aff4"/>
        <w:numPr>
          <w:ilvl w:val="0"/>
          <w:numId w:val="4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eastAsia="宋体" w:hAnsi="Arial" w:cs="Arial"/>
          <w:bCs/>
          <w:lang w:eastAsia="zh-CN"/>
        </w:rPr>
      </w:pPr>
      <w:r w:rsidRPr="002375AE">
        <w:rPr>
          <w:rFonts w:ascii="Arial" w:eastAsia="宋体" w:hAnsi="Arial" w:cs="Arial" w:hint="eastAsia"/>
          <w:bCs/>
          <w:lang w:eastAsia="zh-CN"/>
        </w:rPr>
        <w:t>毛根培养</w:t>
      </w:r>
    </w:p>
    <w:p w14:paraId="4A97C9FA" w14:textId="7762B6A2" w:rsidR="008C01D1" w:rsidRPr="002375AE" w:rsidRDefault="004252AF">
      <w:pPr>
        <w:wordWrap w:val="0"/>
        <w:topLinePunct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/>
          <w:sz w:val="24"/>
          <w:szCs w:val="24"/>
          <w:lang w:eastAsia="zh-CN"/>
        </w:rPr>
        <w:t>采用双分隔培养皿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>90 × 15 mm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  <w:r w:rsidRPr="002375AE">
        <w:rPr>
          <w:rFonts w:ascii="Arial" w:hAnsi="Arial" w:cs="Arial"/>
          <w:sz w:val="24"/>
          <w:szCs w:val="24"/>
          <w:lang w:eastAsia="zh-CN"/>
        </w:rPr>
        <w:t>胡萝卜</w:t>
      </w:r>
      <w:r w:rsidR="00F57995" w:rsidRPr="002375AE">
        <w:rPr>
          <w:rFonts w:ascii="Arial" w:hAnsi="Arial" w:cs="Arial" w:hint="eastAsia"/>
          <w:sz w:val="24"/>
          <w:szCs w:val="24"/>
          <w:lang w:eastAsia="zh-CN"/>
        </w:rPr>
        <w:t>根器官</w:t>
      </w:r>
      <w:r w:rsidRPr="002375AE">
        <w:rPr>
          <w:rFonts w:ascii="Arial" w:hAnsi="Arial" w:cs="Arial"/>
          <w:sz w:val="24"/>
          <w:szCs w:val="24"/>
          <w:lang w:eastAsia="zh-CN"/>
        </w:rPr>
        <w:t>无菌培养体系，</w:t>
      </w:r>
      <w:r w:rsidR="00B05D65" w:rsidRPr="002375AE">
        <w:rPr>
          <w:rFonts w:ascii="Arial" w:hAnsi="Arial" w:cs="Arial" w:hint="eastAsia"/>
          <w:sz w:val="24"/>
          <w:szCs w:val="24"/>
          <w:lang w:eastAsia="zh-CN"/>
        </w:rPr>
        <w:t>具体装置见图</w:t>
      </w:r>
      <w:r w:rsidR="00B05D65" w:rsidRPr="002375AE">
        <w:rPr>
          <w:rFonts w:ascii="Arial" w:hAnsi="Arial" w:cs="Arial" w:hint="eastAsia"/>
          <w:sz w:val="24"/>
          <w:szCs w:val="24"/>
          <w:lang w:eastAsia="zh-CN"/>
        </w:rPr>
        <w:t>1</w:t>
      </w:r>
      <w:r w:rsidR="00B05D65" w:rsidRPr="002375AE">
        <w:rPr>
          <w:rFonts w:ascii="Arial" w:hAnsi="Arial" w:cs="Arial" w:hint="eastAsia"/>
          <w:sz w:val="24"/>
          <w:szCs w:val="24"/>
          <w:lang w:eastAsia="zh-CN"/>
        </w:rPr>
        <w:t>。</w:t>
      </w:r>
      <w:r w:rsidRPr="002375AE">
        <w:rPr>
          <w:rFonts w:ascii="Arial" w:hAnsi="Arial" w:cs="Arial"/>
          <w:sz w:val="24"/>
          <w:szCs w:val="24"/>
          <w:lang w:eastAsia="zh-CN"/>
        </w:rPr>
        <w:t>在其中一室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>根室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>)</w:t>
      </w:r>
      <w:r w:rsidRPr="002375AE">
        <w:rPr>
          <w:rFonts w:ascii="Arial" w:hAnsi="Arial" w:cs="Arial"/>
          <w:sz w:val="24"/>
          <w:szCs w:val="24"/>
          <w:lang w:eastAsia="zh-CN"/>
        </w:rPr>
        <w:t>中加入</w:t>
      </w:r>
      <w:r w:rsidRPr="002375AE">
        <w:rPr>
          <w:rFonts w:ascii="Arial" w:hAnsi="Arial" w:cs="Arial"/>
          <w:sz w:val="24"/>
          <w:szCs w:val="24"/>
          <w:lang w:eastAsia="zh-CN"/>
        </w:rPr>
        <w:t>25 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>l</w:t>
      </w:r>
      <w:r w:rsidRPr="002375AE">
        <w:rPr>
          <w:rFonts w:ascii="Arial" w:hAnsi="Arial" w:cs="Arial"/>
          <w:sz w:val="24"/>
          <w:szCs w:val="24"/>
          <w:lang w:eastAsia="zh-CN"/>
        </w:rPr>
        <w:t>固体</w:t>
      </w:r>
      <w:r w:rsidRPr="002375AE">
        <w:rPr>
          <w:rFonts w:ascii="Arial" w:hAnsi="Arial" w:cs="Arial"/>
          <w:sz w:val="24"/>
          <w:szCs w:val="24"/>
          <w:lang w:eastAsia="zh-CN"/>
        </w:rPr>
        <w:t>MSR</w:t>
      </w:r>
      <w:r w:rsidRPr="002375AE">
        <w:rPr>
          <w:rFonts w:ascii="Arial" w:hAnsi="Arial" w:cs="Arial"/>
          <w:sz w:val="24"/>
          <w:szCs w:val="24"/>
          <w:lang w:eastAsia="zh-CN"/>
        </w:rPr>
        <w:t>培养基，在另一室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proofErr w:type="gramStart"/>
      <w:r w:rsidRPr="002375AE">
        <w:rPr>
          <w:rFonts w:ascii="Arial" w:hAnsi="Arial" w:cs="Arial"/>
          <w:sz w:val="24"/>
          <w:szCs w:val="24"/>
          <w:lang w:eastAsia="zh-CN"/>
        </w:rPr>
        <w:t>菌丝室</w:t>
      </w:r>
      <w:proofErr w:type="gramEnd"/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  <w:r w:rsidRPr="002375AE">
        <w:rPr>
          <w:rFonts w:ascii="Arial" w:hAnsi="Arial" w:cs="Arial"/>
          <w:sz w:val="24"/>
          <w:szCs w:val="24"/>
          <w:lang w:eastAsia="zh-CN"/>
        </w:rPr>
        <w:t>靠近塑料横隔处，加入</w:t>
      </w:r>
      <w:r w:rsidRPr="002375AE">
        <w:rPr>
          <w:rFonts w:ascii="Arial" w:hAnsi="Arial" w:cs="Arial"/>
          <w:sz w:val="24"/>
          <w:szCs w:val="24"/>
          <w:lang w:eastAsia="zh-CN"/>
        </w:rPr>
        <w:t>4 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>l</w:t>
      </w:r>
      <w:r w:rsidRPr="002375AE">
        <w:rPr>
          <w:rFonts w:ascii="Arial" w:hAnsi="Arial" w:cs="Arial"/>
          <w:sz w:val="24"/>
          <w:szCs w:val="24"/>
          <w:lang w:eastAsia="zh-CN"/>
        </w:rPr>
        <w:t>固体</w:t>
      </w:r>
      <w:r w:rsidRPr="002375AE">
        <w:rPr>
          <w:rFonts w:ascii="Arial" w:hAnsi="Arial" w:cs="Arial"/>
          <w:sz w:val="24"/>
          <w:szCs w:val="24"/>
          <w:lang w:eastAsia="zh-CN"/>
        </w:rPr>
        <w:t>MSR</w:t>
      </w:r>
      <w:r w:rsidRPr="002375AE">
        <w:rPr>
          <w:rFonts w:ascii="Arial" w:hAnsi="Arial" w:cs="Arial"/>
          <w:sz w:val="24"/>
          <w:szCs w:val="24"/>
          <w:lang w:eastAsia="zh-CN"/>
        </w:rPr>
        <w:t>培养基</w:t>
      </w:r>
      <w:bookmarkStart w:id="6" w:name="_Hlk53613620"/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>不含蔗糖，</w:t>
      </w:r>
      <w:proofErr w:type="spellStart"/>
      <w:r w:rsidRPr="002375AE">
        <w:rPr>
          <w:rFonts w:ascii="Arial" w:hAnsi="Arial" w:cs="Arial"/>
          <w:sz w:val="24"/>
          <w:szCs w:val="24"/>
          <w:lang w:eastAsia="zh-CN"/>
        </w:rPr>
        <w:t>NaFeEDTA</w:t>
      </w:r>
      <w:proofErr w:type="spellEnd"/>
      <w:r w:rsidRPr="002375AE">
        <w:rPr>
          <w:rFonts w:ascii="Arial" w:hAnsi="Arial" w:cs="Arial"/>
          <w:sz w:val="24"/>
          <w:szCs w:val="24"/>
          <w:lang w:eastAsia="zh-CN"/>
        </w:rPr>
        <w:t>和维生素</w:t>
      </w:r>
      <w:bookmarkEnd w:id="6"/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  <w:r w:rsidRPr="002375AE">
        <w:rPr>
          <w:rFonts w:ascii="Arial" w:hAnsi="Arial" w:cs="Arial"/>
          <w:sz w:val="24"/>
          <w:szCs w:val="24"/>
          <w:lang w:eastAsia="zh-CN"/>
        </w:rPr>
        <w:t>形成斜面。用酒精火焰灼烧灭菌过的镊子挑取</w:t>
      </w:r>
      <w:r w:rsidR="00F57995" w:rsidRPr="002375AE">
        <w:rPr>
          <w:rFonts w:ascii="Arial" w:hAnsi="Arial" w:cs="Arial" w:hint="eastAsia"/>
          <w:sz w:val="24"/>
          <w:szCs w:val="24"/>
          <w:lang w:eastAsia="zh-CN"/>
        </w:rPr>
        <w:t>胡萝卜根</w:t>
      </w:r>
      <w:r w:rsidR="007968B1" w:rsidRPr="002375AE">
        <w:rPr>
          <w:rFonts w:ascii="Arial" w:hAnsi="Arial" w:cs="Arial" w:hint="eastAsia"/>
          <w:sz w:val="24"/>
          <w:szCs w:val="24"/>
          <w:lang w:eastAsia="zh-CN"/>
        </w:rPr>
        <w:t>器官</w:t>
      </w:r>
      <w:r w:rsidRPr="002375AE">
        <w:rPr>
          <w:rFonts w:ascii="Arial" w:hAnsi="Arial" w:cs="Arial"/>
          <w:sz w:val="24"/>
          <w:szCs w:val="24"/>
          <w:lang w:eastAsia="zh-CN"/>
        </w:rPr>
        <w:t>，在根室培养基上放置</w:t>
      </w:r>
      <w:r w:rsidRPr="002375AE">
        <w:rPr>
          <w:rFonts w:ascii="Arial" w:hAnsi="Arial" w:cs="Arial"/>
          <w:sz w:val="24"/>
          <w:szCs w:val="24"/>
          <w:lang w:eastAsia="zh-CN"/>
        </w:rPr>
        <w:t>2-3</w:t>
      </w:r>
      <w:r w:rsidRPr="002375AE">
        <w:rPr>
          <w:rFonts w:ascii="Arial" w:hAnsi="Arial" w:cs="Arial"/>
          <w:sz w:val="24"/>
          <w:szCs w:val="24"/>
          <w:lang w:eastAsia="zh-CN"/>
        </w:rPr>
        <w:t>根</w:t>
      </w:r>
      <w:r w:rsidRPr="002375AE">
        <w:rPr>
          <w:rFonts w:ascii="Arial" w:hAnsi="Arial" w:cs="Arial"/>
          <w:sz w:val="24"/>
          <w:szCs w:val="24"/>
          <w:lang w:eastAsia="zh-CN"/>
        </w:rPr>
        <w:t>6 cm</w:t>
      </w:r>
      <w:r w:rsidRPr="002375AE">
        <w:rPr>
          <w:rFonts w:ascii="Arial" w:hAnsi="Arial" w:cs="Arial"/>
          <w:sz w:val="24"/>
          <w:szCs w:val="24"/>
          <w:lang w:eastAsia="zh-CN"/>
        </w:rPr>
        <w:t>左右被</w:t>
      </w:r>
      <w:r w:rsidRPr="002375AE">
        <w:rPr>
          <w:rFonts w:ascii="Arial" w:hAnsi="Arial" w:cs="Arial"/>
          <w:sz w:val="24"/>
          <w:szCs w:val="24"/>
          <w:lang w:eastAsia="zh-CN"/>
        </w:rPr>
        <w:t>AM</w:t>
      </w:r>
      <w:r w:rsidRPr="002375AE">
        <w:rPr>
          <w:rFonts w:ascii="Arial" w:hAnsi="Arial" w:cs="Arial"/>
          <w:sz w:val="24"/>
          <w:szCs w:val="24"/>
          <w:lang w:eastAsia="zh-CN"/>
        </w:rPr>
        <w:t>真菌</w:t>
      </w:r>
      <w:proofErr w:type="gramStart"/>
      <w:r w:rsidRPr="002375AE">
        <w:rPr>
          <w:rFonts w:ascii="Arial" w:hAnsi="Arial" w:cs="Arial"/>
          <w:sz w:val="24"/>
          <w:szCs w:val="24"/>
          <w:lang w:eastAsia="zh-CN"/>
        </w:rPr>
        <w:t>侵染</w:t>
      </w:r>
      <w:proofErr w:type="gramEnd"/>
      <w:r w:rsidRPr="002375AE">
        <w:rPr>
          <w:rFonts w:ascii="Arial" w:hAnsi="Arial" w:cs="Arial"/>
          <w:sz w:val="24"/>
          <w:szCs w:val="24"/>
          <w:lang w:eastAsia="zh-CN"/>
        </w:rPr>
        <w:t>的根段，用封口膜密封培养皿，放置于恒温培养箱中</w:t>
      </w:r>
      <w:r w:rsidRPr="002375AE">
        <w:rPr>
          <w:rFonts w:ascii="Arial" w:hAnsi="Arial" w:cs="Arial"/>
          <w:sz w:val="24"/>
          <w:szCs w:val="24"/>
          <w:lang w:eastAsia="zh-CN"/>
        </w:rPr>
        <w:t>27</w:t>
      </w:r>
      <w:bookmarkStart w:id="7" w:name="_Hlk61857327"/>
      <w:r w:rsidRPr="002375AE">
        <w:rPr>
          <w:rFonts w:ascii="Arial" w:eastAsia="微软雅黑" w:hAnsi="Arial" w:cs="Arial"/>
          <w:sz w:val="24"/>
          <w:szCs w:val="24"/>
        </w:rPr>
        <w:t>°C</w:t>
      </w:r>
      <w:bookmarkEnd w:id="7"/>
      <w:r w:rsidRPr="002375AE">
        <w:rPr>
          <w:rFonts w:ascii="Arial" w:hAnsi="Arial" w:cs="Arial"/>
          <w:sz w:val="24"/>
          <w:szCs w:val="24"/>
          <w:lang w:eastAsia="zh-CN"/>
        </w:rPr>
        <w:t>黑暗条件下培养。培养过程中，定期查看</w:t>
      </w:r>
      <w:r w:rsidR="00F57995" w:rsidRPr="002375AE">
        <w:rPr>
          <w:rFonts w:ascii="Arial" w:hAnsi="Arial" w:cs="Arial" w:hint="eastAsia"/>
          <w:sz w:val="24"/>
          <w:szCs w:val="24"/>
          <w:lang w:eastAsia="zh-CN"/>
        </w:rPr>
        <w:t>胡萝卜根器官的</w:t>
      </w:r>
      <w:r w:rsidRPr="002375AE">
        <w:rPr>
          <w:rFonts w:ascii="Arial" w:hAnsi="Arial" w:cs="Arial"/>
          <w:sz w:val="24"/>
          <w:szCs w:val="24"/>
          <w:lang w:eastAsia="zh-CN"/>
        </w:rPr>
        <w:t>生长情况，将越过横隔的根系挑回根室。</w:t>
      </w:r>
    </w:p>
    <w:p w14:paraId="12DC8FCF" w14:textId="39635E42" w:rsidR="00357722" w:rsidRPr="002375AE" w:rsidRDefault="00357722">
      <w:pPr>
        <w:wordWrap w:val="0"/>
        <w:topLinePunct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/>
          <w:noProof/>
          <w:sz w:val="24"/>
          <w:szCs w:val="24"/>
          <w:lang w:eastAsia="zh-CN"/>
        </w:rPr>
        <w:drawing>
          <wp:inline distT="0" distB="0" distL="0" distR="0" wp14:anchorId="3423D92D" wp14:editId="5E4F6CF6">
            <wp:extent cx="1702435" cy="1696720"/>
            <wp:effectExtent l="2858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10"/>
                    <a:srcRect l="13869" t="7080" r="16194"/>
                    <a:stretch/>
                  </pic:blipFill>
                  <pic:spPr bwMode="auto">
                    <a:xfrm rot="5400000">
                      <a:off x="0" y="0"/>
                      <a:ext cx="1702435" cy="169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D7788" w14:textId="778EACE4" w:rsidR="00357722" w:rsidRPr="002375AE" w:rsidRDefault="00357722" w:rsidP="00357722">
      <w:pPr>
        <w:widowControl w:val="0"/>
        <w:adjustRightInd w:val="0"/>
        <w:snapToGrid w:val="0"/>
        <w:spacing w:line="360" w:lineRule="auto"/>
        <w:ind w:leftChars="200" w:left="882" w:hangingChars="200" w:hanging="482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>图</w:t>
      </w: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>1</w:t>
      </w:r>
      <w:r w:rsidRPr="002375AE">
        <w:rPr>
          <w:rFonts w:ascii="Arial" w:hAnsi="Arial" w:cs="Arial" w:hint="eastAsia"/>
          <w:b/>
          <w:bCs/>
          <w:sz w:val="24"/>
          <w:szCs w:val="24"/>
          <w:lang w:eastAsia="zh-CN"/>
        </w:rPr>
        <w:t>.</w:t>
      </w:r>
      <w:r w:rsidR="00F833EB" w:rsidRPr="002375AE">
        <w:rPr>
          <w:rFonts w:ascii="Arial" w:hAnsi="Arial" w:cs="Arial"/>
          <w:b/>
          <w:bCs/>
          <w:sz w:val="24"/>
          <w:szCs w:val="24"/>
          <w:lang w:eastAsia="zh-CN"/>
        </w:rPr>
        <w:t xml:space="preserve"> </w:t>
      </w:r>
      <w:r w:rsidR="00F833EB" w:rsidRPr="002375AE">
        <w:rPr>
          <w:rFonts w:ascii="Arial" w:hAnsi="Arial" w:cs="Arial" w:hint="eastAsia"/>
          <w:b/>
          <w:bCs/>
          <w:sz w:val="24"/>
          <w:szCs w:val="24"/>
          <w:lang w:eastAsia="zh-CN"/>
        </w:rPr>
        <w:t>根室中被</w:t>
      </w:r>
      <w:r w:rsidR="00F833EB" w:rsidRPr="002375AE">
        <w:rPr>
          <w:rFonts w:ascii="Arial" w:hAnsi="Arial" w:cs="Arial" w:hint="eastAsia"/>
          <w:b/>
          <w:bCs/>
          <w:sz w:val="24"/>
          <w:szCs w:val="24"/>
          <w:lang w:eastAsia="zh-CN"/>
        </w:rPr>
        <w:t>A</w:t>
      </w:r>
      <w:r w:rsidR="00F833EB" w:rsidRPr="002375AE">
        <w:rPr>
          <w:rFonts w:ascii="Arial" w:hAnsi="Arial" w:cs="Arial"/>
          <w:b/>
          <w:bCs/>
          <w:sz w:val="24"/>
          <w:szCs w:val="24"/>
          <w:lang w:eastAsia="zh-CN"/>
        </w:rPr>
        <w:t>M</w:t>
      </w:r>
      <w:r w:rsidR="00F833EB" w:rsidRPr="002375AE">
        <w:rPr>
          <w:rFonts w:ascii="Arial" w:hAnsi="Arial" w:cs="Arial" w:hint="eastAsia"/>
          <w:b/>
          <w:bCs/>
          <w:sz w:val="24"/>
          <w:szCs w:val="24"/>
          <w:lang w:eastAsia="zh-CN"/>
        </w:rPr>
        <w:t>真菌</w:t>
      </w:r>
      <w:proofErr w:type="gramStart"/>
      <w:r w:rsidR="00F833EB" w:rsidRPr="002375AE">
        <w:rPr>
          <w:rFonts w:ascii="Arial" w:hAnsi="Arial" w:cs="Arial" w:hint="eastAsia"/>
          <w:b/>
          <w:bCs/>
          <w:sz w:val="24"/>
          <w:szCs w:val="24"/>
          <w:lang w:eastAsia="zh-CN"/>
        </w:rPr>
        <w:t>侵染</w:t>
      </w:r>
      <w:proofErr w:type="gramEnd"/>
      <w:r w:rsidR="00F833EB" w:rsidRPr="002375AE">
        <w:rPr>
          <w:rFonts w:ascii="Arial" w:hAnsi="Arial" w:cs="Arial" w:hint="eastAsia"/>
          <w:b/>
          <w:bCs/>
          <w:sz w:val="24"/>
          <w:szCs w:val="24"/>
          <w:lang w:eastAsia="zh-CN"/>
        </w:rPr>
        <w:t>的胡萝卜根系和菌丝室中的菌丝及孢子</w:t>
      </w:r>
    </w:p>
    <w:p w14:paraId="38575AFE" w14:textId="77777777" w:rsidR="00357722" w:rsidRPr="002375AE" w:rsidRDefault="00357722" w:rsidP="00357722">
      <w:pPr>
        <w:wordWrap w:val="0"/>
        <w:topLinePunct/>
        <w:adjustRightInd w:val="0"/>
        <w:snapToGrid w:val="0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14:paraId="3C2C634C" w14:textId="344DAC5C" w:rsidR="008C01D1" w:rsidRPr="002375AE" w:rsidRDefault="004252AF">
      <w:pPr>
        <w:pStyle w:val="aff4"/>
        <w:numPr>
          <w:ilvl w:val="0"/>
          <w:numId w:val="4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eastAsia="宋体" w:hAnsi="Arial" w:cs="Arial"/>
          <w:bCs/>
          <w:lang w:eastAsia="zh-CN"/>
        </w:rPr>
      </w:pPr>
      <w:r w:rsidRPr="002375AE">
        <w:rPr>
          <w:rFonts w:ascii="Arial" w:eastAsia="宋体" w:hAnsi="Arial" w:cs="Arial"/>
          <w:bCs/>
          <w:lang w:eastAsia="zh-CN"/>
        </w:rPr>
        <w:t>接种细菌</w:t>
      </w:r>
    </w:p>
    <w:p w14:paraId="0DEA2E88" w14:textId="77777777" w:rsidR="008C01D1" w:rsidRPr="002375AE" w:rsidRDefault="004252AF">
      <w:pPr>
        <w:wordWrap w:val="0"/>
        <w:adjustRightInd w:val="0"/>
        <w:snapToGrid w:val="0"/>
        <w:spacing w:line="360" w:lineRule="auto"/>
        <w:ind w:leftChars="200" w:left="400"/>
        <w:jc w:val="both"/>
        <w:rPr>
          <w:rFonts w:ascii="Arial" w:hAnsi="Arial" w:cs="Arial"/>
          <w:sz w:val="24"/>
          <w:szCs w:val="24"/>
          <w:lang w:eastAsia="zh-CN"/>
        </w:rPr>
      </w:pPr>
      <w:r w:rsidRPr="002375AE">
        <w:rPr>
          <w:rFonts w:ascii="Arial" w:hAnsi="Arial" w:cs="Arial"/>
          <w:sz w:val="24"/>
          <w:szCs w:val="24"/>
          <w:lang w:eastAsia="zh-CN"/>
        </w:rPr>
        <w:t>培养</w:t>
      </w:r>
      <w:r w:rsidRPr="002375AE">
        <w:rPr>
          <w:rFonts w:ascii="Arial" w:hAnsi="Arial" w:cs="Arial"/>
          <w:sz w:val="24"/>
          <w:szCs w:val="24"/>
          <w:lang w:eastAsia="zh-CN"/>
        </w:rPr>
        <w:t>6</w:t>
      </w:r>
      <w:r w:rsidRPr="002375AE">
        <w:rPr>
          <w:rFonts w:ascii="Arial" w:hAnsi="Arial" w:cs="Arial"/>
          <w:sz w:val="24"/>
          <w:szCs w:val="24"/>
          <w:lang w:eastAsia="zh-CN"/>
        </w:rPr>
        <w:t>周后，当</w:t>
      </w:r>
      <w:r w:rsidRPr="002375AE">
        <w:rPr>
          <w:rFonts w:ascii="Arial" w:hAnsi="Arial" w:cs="Arial"/>
          <w:sz w:val="24"/>
          <w:szCs w:val="24"/>
          <w:lang w:eastAsia="zh-CN"/>
        </w:rPr>
        <w:t>AM</w:t>
      </w:r>
      <w:r w:rsidRPr="002375AE">
        <w:rPr>
          <w:rFonts w:ascii="Arial" w:hAnsi="Arial" w:cs="Arial"/>
          <w:sz w:val="24"/>
          <w:szCs w:val="24"/>
          <w:lang w:eastAsia="zh-CN"/>
        </w:rPr>
        <w:t>真菌菌丝跨过横隔长满斜面时，在</w:t>
      </w:r>
      <w:proofErr w:type="gramStart"/>
      <w:r w:rsidRPr="002375AE">
        <w:rPr>
          <w:rFonts w:ascii="Arial" w:hAnsi="Arial" w:cs="Arial"/>
          <w:sz w:val="24"/>
          <w:szCs w:val="24"/>
          <w:lang w:eastAsia="zh-CN"/>
        </w:rPr>
        <w:t>菌丝室加入</w:t>
      </w:r>
      <w:proofErr w:type="gramEnd"/>
      <w:r w:rsidRPr="002375AE">
        <w:rPr>
          <w:rFonts w:ascii="Arial" w:hAnsi="Arial" w:cs="Arial"/>
          <w:sz w:val="24"/>
          <w:szCs w:val="24"/>
          <w:lang w:eastAsia="zh-CN"/>
        </w:rPr>
        <w:t>10 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>l</w:t>
      </w:r>
      <w:r w:rsidRPr="002375AE">
        <w:rPr>
          <w:rFonts w:ascii="Arial" w:hAnsi="Arial" w:cs="Arial"/>
          <w:sz w:val="24"/>
          <w:szCs w:val="24"/>
          <w:lang w:eastAsia="zh-CN"/>
        </w:rPr>
        <w:t>液体</w:t>
      </w:r>
      <w:r w:rsidRPr="002375AE">
        <w:rPr>
          <w:rFonts w:ascii="Arial" w:hAnsi="Arial" w:cs="Arial"/>
          <w:sz w:val="24"/>
          <w:szCs w:val="24"/>
          <w:lang w:eastAsia="zh-CN"/>
        </w:rPr>
        <w:t>MSR</w:t>
      </w:r>
      <w:r w:rsidRPr="002375AE">
        <w:rPr>
          <w:rFonts w:ascii="Arial" w:hAnsi="Arial" w:cs="Arial"/>
          <w:sz w:val="24"/>
          <w:szCs w:val="24"/>
          <w:lang w:eastAsia="zh-CN"/>
        </w:rPr>
        <w:t>培养基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>不含蔗糖，</w:t>
      </w:r>
      <w:proofErr w:type="spellStart"/>
      <w:r w:rsidRPr="002375AE">
        <w:rPr>
          <w:rFonts w:ascii="Arial" w:hAnsi="Arial" w:cs="Arial"/>
          <w:sz w:val="24"/>
          <w:szCs w:val="24"/>
          <w:lang w:eastAsia="zh-CN"/>
        </w:rPr>
        <w:t>NaFeEDTA</w:t>
      </w:r>
      <w:proofErr w:type="spellEnd"/>
      <w:r w:rsidRPr="002375AE">
        <w:rPr>
          <w:rFonts w:ascii="Arial" w:hAnsi="Arial" w:cs="Arial"/>
          <w:sz w:val="24"/>
          <w:szCs w:val="24"/>
          <w:lang w:eastAsia="zh-CN"/>
        </w:rPr>
        <w:t>和维生素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  <w:r w:rsidRPr="002375AE">
        <w:rPr>
          <w:rFonts w:ascii="Arial" w:hAnsi="Arial" w:cs="Arial"/>
          <w:sz w:val="24"/>
          <w:szCs w:val="24"/>
          <w:lang w:eastAsia="zh-CN"/>
        </w:rPr>
        <w:t>。继续培养</w:t>
      </w:r>
      <w:r w:rsidRPr="002375AE">
        <w:rPr>
          <w:rFonts w:ascii="Arial" w:hAnsi="Arial" w:cs="Arial"/>
          <w:sz w:val="24"/>
          <w:szCs w:val="24"/>
          <w:lang w:eastAsia="zh-CN"/>
        </w:rPr>
        <w:t>4</w:t>
      </w:r>
      <w:r w:rsidRPr="002375AE">
        <w:rPr>
          <w:rFonts w:ascii="Arial" w:hAnsi="Arial" w:cs="Arial"/>
          <w:sz w:val="24"/>
          <w:szCs w:val="24"/>
          <w:lang w:eastAsia="zh-CN"/>
        </w:rPr>
        <w:t>周后，当</w:t>
      </w:r>
      <w:r w:rsidRPr="002375AE">
        <w:rPr>
          <w:rFonts w:ascii="Arial" w:hAnsi="Arial" w:cs="Arial"/>
          <w:sz w:val="24"/>
          <w:szCs w:val="24"/>
          <w:lang w:eastAsia="zh-CN"/>
        </w:rPr>
        <w:t>AM</w:t>
      </w:r>
      <w:r w:rsidRPr="002375AE">
        <w:rPr>
          <w:rFonts w:ascii="Arial" w:hAnsi="Arial" w:cs="Arial"/>
          <w:sz w:val="24"/>
          <w:szCs w:val="24"/>
          <w:lang w:eastAsia="zh-CN"/>
        </w:rPr>
        <w:t>真菌的菌丝覆盖</w:t>
      </w:r>
      <w:proofErr w:type="gramStart"/>
      <w:r w:rsidRPr="002375AE">
        <w:rPr>
          <w:rFonts w:ascii="Arial" w:hAnsi="Arial" w:cs="Arial"/>
          <w:sz w:val="24"/>
          <w:szCs w:val="24"/>
          <w:lang w:eastAsia="zh-CN"/>
        </w:rPr>
        <w:t>菌丝室</w:t>
      </w:r>
      <w:proofErr w:type="gramEnd"/>
      <w:r w:rsidRPr="002375AE">
        <w:rPr>
          <w:rFonts w:ascii="Arial" w:hAnsi="Arial" w:cs="Arial"/>
          <w:sz w:val="24"/>
          <w:szCs w:val="24"/>
          <w:lang w:eastAsia="zh-CN"/>
        </w:rPr>
        <w:t>大部分液面时，开始接种解磷细菌。细菌在</w:t>
      </w:r>
      <w:r w:rsidRPr="002375AE">
        <w:rPr>
          <w:rFonts w:ascii="Arial" w:hAnsi="Arial" w:cs="Arial"/>
          <w:sz w:val="24"/>
          <w:szCs w:val="24"/>
          <w:lang w:eastAsia="zh-CN"/>
        </w:rPr>
        <w:t>LB</w:t>
      </w:r>
      <w:r w:rsidRPr="002375AE">
        <w:rPr>
          <w:rFonts w:ascii="Arial" w:hAnsi="Arial" w:cs="Arial"/>
          <w:sz w:val="24"/>
          <w:szCs w:val="24"/>
          <w:lang w:eastAsia="zh-CN"/>
        </w:rPr>
        <w:t>培养基中活化培养至</w:t>
      </w:r>
      <w:r w:rsidRPr="002375AE">
        <w:rPr>
          <w:rFonts w:ascii="Arial" w:hAnsi="Arial" w:cs="Arial"/>
          <w:sz w:val="24"/>
          <w:szCs w:val="24"/>
          <w:lang w:eastAsia="zh-CN"/>
        </w:rPr>
        <w:t>OD</w:t>
      </w:r>
      <w:r w:rsidRPr="002375AE">
        <w:rPr>
          <w:rFonts w:ascii="Arial" w:hAnsi="Arial" w:cs="Arial"/>
          <w:sz w:val="24"/>
          <w:szCs w:val="24"/>
          <w:vertAlign w:val="subscript"/>
          <w:lang w:eastAsia="zh-CN"/>
        </w:rPr>
        <w:t>600</w:t>
      </w:r>
      <w:r w:rsidRPr="002375AE">
        <w:rPr>
          <w:rFonts w:ascii="Arial" w:hAnsi="Arial" w:cs="Arial"/>
          <w:sz w:val="24"/>
          <w:szCs w:val="24"/>
          <w:lang w:eastAsia="zh-CN"/>
        </w:rPr>
        <w:t>值在</w:t>
      </w:r>
      <w:r w:rsidRPr="002375AE">
        <w:rPr>
          <w:rFonts w:ascii="Arial" w:hAnsi="Arial" w:cs="Arial"/>
          <w:sz w:val="24"/>
          <w:szCs w:val="24"/>
          <w:lang w:eastAsia="zh-CN"/>
        </w:rPr>
        <w:t>0.4-0.6</w:t>
      </w:r>
      <w:r w:rsidRPr="002375AE">
        <w:rPr>
          <w:rFonts w:ascii="Arial" w:hAnsi="Arial" w:cs="Arial"/>
          <w:sz w:val="24"/>
          <w:szCs w:val="24"/>
          <w:lang w:eastAsia="zh-CN"/>
        </w:rPr>
        <w:t>时，</w:t>
      </w:r>
      <w:r w:rsidRPr="002375AE">
        <w:rPr>
          <w:rFonts w:ascii="Arial" w:hAnsi="Arial" w:cs="Arial"/>
          <w:sz w:val="24"/>
          <w:szCs w:val="24"/>
          <w:lang w:eastAsia="zh-CN"/>
        </w:rPr>
        <w:t>5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>,</w:t>
      </w:r>
      <w:r w:rsidRPr="002375AE">
        <w:rPr>
          <w:rFonts w:ascii="Arial" w:hAnsi="Arial" w:cs="Arial"/>
          <w:sz w:val="24"/>
          <w:szCs w:val="24"/>
          <w:lang w:eastAsia="zh-CN"/>
        </w:rPr>
        <w:t xml:space="preserve">878 </w:t>
      </w:r>
      <w:r w:rsidRPr="002375AE">
        <w:rPr>
          <w:rFonts w:ascii="Arial" w:hAnsi="Arial" w:cs="Arial"/>
          <w:i/>
          <w:iCs/>
          <w:sz w:val="24"/>
          <w:szCs w:val="24"/>
          <w:lang w:eastAsia="zh-CN"/>
        </w:rPr>
        <w:t xml:space="preserve">x g </w:t>
      </w:r>
      <w:r w:rsidRPr="002375AE">
        <w:rPr>
          <w:rFonts w:ascii="Arial" w:hAnsi="Arial" w:cs="Arial"/>
          <w:sz w:val="24"/>
          <w:szCs w:val="24"/>
          <w:lang w:eastAsia="zh-CN"/>
        </w:rPr>
        <w:t>离心</w:t>
      </w:r>
      <w:r w:rsidRPr="002375AE">
        <w:rPr>
          <w:rFonts w:ascii="Arial" w:hAnsi="Arial" w:cs="Arial"/>
          <w:sz w:val="24"/>
          <w:szCs w:val="24"/>
          <w:lang w:eastAsia="zh-CN"/>
        </w:rPr>
        <w:t>6 min</w:t>
      </w:r>
      <w:r w:rsidRPr="002375AE">
        <w:rPr>
          <w:rFonts w:ascii="Arial" w:hAnsi="Arial" w:cs="Arial"/>
          <w:sz w:val="24"/>
          <w:szCs w:val="24"/>
          <w:lang w:eastAsia="zh-CN"/>
        </w:rPr>
        <w:t>，去掉上清液后加灭菌的</w:t>
      </w:r>
      <w:r w:rsidRPr="002375AE">
        <w:rPr>
          <w:rFonts w:ascii="Arial" w:hAnsi="Arial" w:cs="Arial"/>
          <w:sz w:val="24"/>
          <w:szCs w:val="24"/>
          <w:lang w:eastAsia="zh-CN"/>
        </w:rPr>
        <w:t>0.85%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>w/v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  <w:r w:rsidRPr="002375AE">
        <w:rPr>
          <w:rFonts w:ascii="Arial" w:hAnsi="Arial" w:cs="Arial"/>
          <w:sz w:val="24"/>
          <w:szCs w:val="24"/>
          <w:lang w:eastAsia="zh-CN"/>
        </w:rPr>
        <w:t>NaCl</w:t>
      </w:r>
      <w:r w:rsidRPr="002375AE">
        <w:rPr>
          <w:rFonts w:ascii="Arial" w:hAnsi="Arial" w:cs="Arial"/>
          <w:sz w:val="24"/>
          <w:szCs w:val="24"/>
          <w:lang w:eastAsia="zh-CN"/>
        </w:rPr>
        <w:t>溶液反复清洗</w:t>
      </w:r>
      <w:r w:rsidRPr="002375AE">
        <w:rPr>
          <w:rFonts w:ascii="Arial" w:hAnsi="Arial" w:cs="Arial"/>
          <w:sz w:val="24"/>
          <w:szCs w:val="24"/>
          <w:lang w:eastAsia="zh-CN"/>
        </w:rPr>
        <w:t>3</w:t>
      </w:r>
      <w:r w:rsidRPr="002375AE">
        <w:rPr>
          <w:rFonts w:ascii="Arial" w:hAnsi="Arial" w:cs="Arial"/>
          <w:sz w:val="24"/>
          <w:szCs w:val="24"/>
          <w:lang w:eastAsia="zh-CN"/>
        </w:rPr>
        <w:t>次。菌液调整到</w:t>
      </w:r>
      <w:r w:rsidRPr="002375AE">
        <w:rPr>
          <w:rFonts w:ascii="Arial" w:hAnsi="Arial" w:cs="Arial"/>
          <w:sz w:val="24"/>
          <w:szCs w:val="24"/>
          <w:lang w:eastAsia="zh-CN"/>
        </w:rPr>
        <w:t>OD</w:t>
      </w:r>
      <w:r w:rsidRPr="002375AE">
        <w:rPr>
          <w:rFonts w:ascii="Arial" w:hAnsi="Arial" w:cs="Arial"/>
          <w:sz w:val="24"/>
          <w:szCs w:val="24"/>
          <w:vertAlign w:val="subscript"/>
          <w:lang w:eastAsia="zh-CN"/>
        </w:rPr>
        <w:t>600</w:t>
      </w:r>
      <w:r w:rsidRPr="002375AE">
        <w:rPr>
          <w:rFonts w:ascii="Arial" w:hAnsi="Arial" w:cs="Arial"/>
          <w:sz w:val="24"/>
          <w:szCs w:val="24"/>
          <w:lang w:eastAsia="zh-CN"/>
        </w:rPr>
        <w:t xml:space="preserve"> </w:t>
      </w:r>
      <w:r w:rsidRPr="002375AE">
        <w:rPr>
          <w:rFonts w:ascii="Arial" w:hAnsi="Arial" w:cs="Arial"/>
          <w:sz w:val="24"/>
          <w:szCs w:val="24"/>
          <w:lang w:eastAsia="zh-CN"/>
        </w:rPr>
        <w:sym w:font="Symbol" w:char="F03D"/>
      </w:r>
      <w:r w:rsidRPr="002375AE">
        <w:rPr>
          <w:rFonts w:ascii="Arial" w:hAnsi="Arial" w:cs="Arial"/>
          <w:sz w:val="24"/>
          <w:szCs w:val="24"/>
          <w:lang w:eastAsia="zh-CN"/>
        </w:rPr>
        <w:t xml:space="preserve"> 0.8</w:t>
      </w:r>
      <w:r w:rsidRPr="002375AE">
        <w:rPr>
          <w:rFonts w:ascii="Arial" w:hAnsi="Arial" w:cs="Arial"/>
          <w:sz w:val="24"/>
          <w:szCs w:val="24"/>
          <w:lang w:eastAsia="zh-CN"/>
        </w:rPr>
        <w:t>用于接种。在接种时，将</w:t>
      </w:r>
      <w:proofErr w:type="gramStart"/>
      <w:r w:rsidRPr="002375AE">
        <w:rPr>
          <w:rFonts w:ascii="Arial" w:hAnsi="Arial" w:cs="Arial"/>
          <w:sz w:val="24"/>
          <w:szCs w:val="24"/>
          <w:lang w:eastAsia="zh-CN"/>
        </w:rPr>
        <w:t>菌丝室</w:t>
      </w:r>
      <w:proofErr w:type="gramEnd"/>
      <w:r w:rsidRPr="002375AE">
        <w:rPr>
          <w:rFonts w:ascii="Arial" w:hAnsi="Arial" w:cs="Arial"/>
          <w:sz w:val="24"/>
          <w:szCs w:val="24"/>
          <w:lang w:eastAsia="zh-CN"/>
        </w:rPr>
        <w:t>的液体培养基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>约</w:t>
      </w:r>
      <w:r w:rsidRPr="002375AE">
        <w:rPr>
          <w:rFonts w:ascii="Arial" w:hAnsi="Arial" w:cs="Arial"/>
          <w:sz w:val="24"/>
          <w:szCs w:val="24"/>
          <w:lang w:eastAsia="zh-CN"/>
        </w:rPr>
        <w:t>9 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l) </w:t>
      </w:r>
      <w:r w:rsidRPr="002375AE">
        <w:rPr>
          <w:rFonts w:ascii="Arial" w:hAnsi="Arial" w:cs="Arial"/>
          <w:sz w:val="24"/>
          <w:szCs w:val="24"/>
          <w:lang w:eastAsia="zh-CN"/>
        </w:rPr>
        <w:t>转移到</w:t>
      </w:r>
      <w:r w:rsidRPr="002375AE">
        <w:rPr>
          <w:rFonts w:ascii="Arial" w:hAnsi="Arial" w:cs="Arial"/>
          <w:sz w:val="24"/>
          <w:szCs w:val="24"/>
          <w:lang w:eastAsia="zh-CN"/>
        </w:rPr>
        <w:t>15 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>l</w:t>
      </w:r>
      <w:r w:rsidRPr="002375AE">
        <w:rPr>
          <w:rFonts w:ascii="Arial" w:hAnsi="Arial" w:cs="Arial"/>
          <w:sz w:val="24"/>
          <w:szCs w:val="24"/>
          <w:lang w:eastAsia="zh-CN"/>
        </w:rPr>
        <w:t>的无菌离心管内，用</w:t>
      </w:r>
      <w:r w:rsidRPr="002375AE">
        <w:rPr>
          <w:rFonts w:ascii="Arial" w:hAnsi="Arial" w:cs="Arial"/>
          <w:sz w:val="24"/>
          <w:szCs w:val="24"/>
          <w:lang w:eastAsia="zh-CN"/>
        </w:rPr>
        <w:t>MSR</w:t>
      </w:r>
      <w:r w:rsidRPr="002375AE">
        <w:rPr>
          <w:rFonts w:ascii="Arial" w:hAnsi="Arial" w:cs="Arial"/>
          <w:sz w:val="24"/>
          <w:szCs w:val="24"/>
          <w:lang w:eastAsia="zh-CN"/>
        </w:rPr>
        <w:t>液体培养基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 (</w:t>
      </w:r>
      <w:r w:rsidRPr="002375AE">
        <w:rPr>
          <w:rFonts w:ascii="Arial" w:hAnsi="Arial" w:cs="Arial"/>
          <w:sz w:val="24"/>
          <w:szCs w:val="24"/>
          <w:lang w:eastAsia="zh-CN"/>
        </w:rPr>
        <w:t>不含蔗糖，</w:t>
      </w:r>
      <w:proofErr w:type="spellStart"/>
      <w:r w:rsidRPr="002375AE">
        <w:rPr>
          <w:rFonts w:ascii="Arial" w:hAnsi="Arial" w:cs="Arial"/>
          <w:sz w:val="24"/>
          <w:szCs w:val="24"/>
          <w:lang w:eastAsia="zh-CN"/>
        </w:rPr>
        <w:t>NaFeEDTA</w:t>
      </w:r>
      <w:proofErr w:type="spellEnd"/>
      <w:r w:rsidRPr="002375AE">
        <w:rPr>
          <w:rFonts w:ascii="Arial" w:hAnsi="Arial" w:cs="Arial"/>
          <w:sz w:val="24"/>
          <w:szCs w:val="24"/>
          <w:lang w:eastAsia="zh-CN"/>
        </w:rPr>
        <w:t>和维生素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 xml:space="preserve">) </w:t>
      </w:r>
      <w:r w:rsidRPr="002375AE">
        <w:rPr>
          <w:rFonts w:ascii="Arial" w:hAnsi="Arial" w:cs="Arial"/>
          <w:sz w:val="24"/>
          <w:szCs w:val="24"/>
          <w:lang w:eastAsia="zh-CN"/>
        </w:rPr>
        <w:t>定容到</w:t>
      </w:r>
      <w:r w:rsidRPr="002375AE">
        <w:rPr>
          <w:rFonts w:ascii="Arial" w:hAnsi="Arial" w:cs="Arial"/>
          <w:sz w:val="24"/>
          <w:szCs w:val="24"/>
          <w:lang w:eastAsia="zh-CN"/>
        </w:rPr>
        <w:t>10 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>l</w:t>
      </w:r>
      <w:r w:rsidRPr="002375AE">
        <w:rPr>
          <w:rFonts w:ascii="Arial" w:hAnsi="Arial" w:cs="Arial"/>
          <w:sz w:val="24"/>
          <w:szCs w:val="24"/>
          <w:lang w:eastAsia="zh-CN"/>
        </w:rPr>
        <w:t>，然后每管加入</w:t>
      </w:r>
      <w:r w:rsidRPr="002375AE">
        <w:rPr>
          <w:rFonts w:ascii="Arial" w:hAnsi="Arial" w:cs="Arial"/>
          <w:sz w:val="24"/>
          <w:szCs w:val="24"/>
          <w:lang w:eastAsia="zh-CN"/>
        </w:rPr>
        <w:t>2 m</w:t>
      </w:r>
      <w:r w:rsidRPr="002375AE">
        <w:rPr>
          <w:rFonts w:ascii="Arial" w:hAnsi="Arial" w:cs="Arial" w:hint="eastAsia"/>
          <w:sz w:val="24"/>
          <w:szCs w:val="24"/>
          <w:lang w:eastAsia="zh-CN"/>
        </w:rPr>
        <w:t>l</w:t>
      </w:r>
      <w:r w:rsidRPr="002375AE">
        <w:rPr>
          <w:rFonts w:ascii="Arial" w:hAnsi="Arial" w:cs="Arial"/>
          <w:sz w:val="24"/>
          <w:szCs w:val="24"/>
          <w:lang w:eastAsia="zh-CN"/>
        </w:rPr>
        <w:t>制备好的菌液，充分混匀后依次加入到每个培养皿中的菌丝室内。</w:t>
      </w:r>
    </w:p>
    <w:p w14:paraId="6C07DBAA" w14:textId="77777777" w:rsidR="008C01D1" w:rsidRPr="002375AE" w:rsidRDefault="008C01D1">
      <w:pPr>
        <w:widowControl w:val="0"/>
        <w:adjustRightInd w:val="0"/>
        <w:snapToGrid w:val="0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p w14:paraId="2EF659FB" w14:textId="77777777" w:rsidR="008C01D1" w:rsidRPr="002375AE" w:rsidRDefault="004252AF">
      <w:pPr>
        <w:widowControl w:val="0"/>
        <w:adjustRightInd w:val="0"/>
        <w:snapToGrid w:val="0"/>
        <w:spacing w:line="360" w:lineRule="auto"/>
        <w:ind w:leftChars="200" w:left="880" w:hangingChars="200" w:hanging="480"/>
        <w:rPr>
          <w:rFonts w:ascii="Arial" w:hAnsi="Arial" w:cs="Arial"/>
          <w:b/>
          <w:bCs/>
          <w:sz w:val="24"/>
          <w:szCs w:val="24"/>
          <w:lang w:eastAsia="zh-CN"/>
        </w:rPr>
      </w:pPr>
      <w:r w:rsidRPr="002375AE">
        <w:rPr>
          <w:rFonts w:ascii="Arial" w:hAnsi="Arial" w:cs="Arial"/>
          <w:noProof/>
          <w:sz w:val="24"/>
          <w:szCs w:val="24"/>
          <w:lang w:eastAsia="zh-CN"/>
        </w:rPr>
        <w:lastRenderedPageBreak/>
        <w:drawing>
          <wp:inline distT="0" distB="0" distL="114300" distR="114300" wp14:anchorId="01EEA74E" wp14:editId="3B9519FA">
            <wp:extent cx="1701165" cy="1257300"/>
            <wp:effectExtent l="0" t="0" r="133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31" b="32475"/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6AF2D" w14:textId="2272A197" w:rsidR="008C01D1" w:rsidRPr="002375AE" w:rsidRDefault="004252AF">
      <w:pPr>
        <w:widowControl w:val="0"/>
        <w:adjustRightInd w:val="0"/>
        <w:snapToGrid w:val="0"/>
        <w:spacing w:line="360" w:lineRule="auto"/>
        <w:ind w:leftChars="200" w:left="882" w:hangingChars="200" w:hanging="482"/>
        <w:jc w:val="both"/>
        <w:rPr>
          <w:rFonts w:ascii="Arial" w:hAnsi="Arial" w:cs="Arial"/>
          <w:b/>
          <w:bCs/>
          <w:sz w:val="24"/>
          <w:szCs w:val="24"/>
          <w:lang w:eastAsia="zh-CN"/>
        </w:rPr>
      </w:pP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>图</w:t>
      </w:r>
      <w:r w:rsidR="00357722" w:rsidRPr="002375AE">
        <w:rPr>
          <w:rFonts w:ascii="Arial" w:hAnsi="Arial" w:cs="Arial"/>
          <w:b/>
          <w:bCs/>
          <w:sz w:val="24"/>
          <w:szCs w:val="24"/>
          <w:lang w:eastAsia="zh-CN"/>
        </w:rPr>
        <w:t>2</w:t>
      </w:r>
      <w:r w:rsidRPr="002375AE">
        <w:rPr>
          <w:rFonts w:ascii="Arial" w:hAnsi="Arial" w:cs="Arial" w:hint="eastAsia"/>
          <w:b/>
          <w:bCs/>
          <w:sz w:val="24"/>
          <w:szCs w:val="24"/>
          <w:lang w:eastAsia="zh-CN"/>
        </w:rPr>
        <w:t>.</w:t>
      </w: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 xml:space="preserve"> </w:t>
      </w: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>分隔培养皿</w:t>
      </w:r>
      <w:r w:rsidR="00357722" w:rsidRPr="002375AE">
        <w:rPr>
          <w:rFonts w:ascii="Arial" w:hAnsi="Arial" w:cs="Arial" w:hint="eastAsia"/>
          <w:b/>
          <w:bCs/>
          <w:sz w:val="24"/>
          <w:szCs w:val="24"/>
          <w:lang w:eastAsia="zh-CN"/>
        </w:rPr>
        <w:t>胡萝卜根器官</w:t>
      </w:r>
      <w:r w:rsidRPr="002375AE">
        <w:rPr>
          <w:rFonts w:ascii="Arial" w:hAnsi="Arial" w:cs="Arial"/>
          <w:b/>
          <w:bCs/>
          <w:sz w:val="24"/>
          <w:szCs w:val="24"/>
          <w:lang w:eastAsia="zh-CN"/>
        </w:rPr>
        <w:t>无菌培养体系装置</w:t>
      </w:r>
    </w:p>
    <w:p w14:paraId="413FEBAE" w14:textId="77777777" w:rsidR="008C01D1" w:rsidRPr="002375AE" w:rsidRDefault="008C01D1">
      <w:pPr>
        <w:widowControl w:val="0"/>
        <w:adjustRightInd w:val="0"/>
        <w:snapToGrid w:val="0"/>
        <w:spacing w:afterLines="50" w:after="156" w:line="360" w:lineRule="auto"/>
        <w:jc w:val="both"/>
        <w:rPr>
          <w:rFonts w:ascii="Arial" w:hAnsi="Arial" w:cs="Arial"/>
          <w:strike/>
          <w:sz w:val="24"/>
          <w:szCs w:val="24"/>
          <w:lang w:eastAsia="zh-CN"/>
        </w:rPr>
      </w:pPr>
    </w:p>
    <w:p w14:paraId="4C4149A7" w14:textId="77777777" w:rsidR="008C01D1" w:rsidRDefault="004252AF">
      <w:pPr>
        <w:adjustRightInd w:val="0"/>
        <w:snapToGrid w:val="0"/>
        <w:spacing w:line="360" w:lineRule="auto"/>
        <w:jc w:val="both"/>
        <w:rPr>
          <w:rFonts w:ascii="黑体" w:eastAsia="黑体" w:hAnsi="黑体" w:cs="黑体"/>
          <w:b/>
          <w:sz w:val="24"/>
          <w:szCs w:val="24"/>
          <w:lang w:eastAsia="zh-CN"/>
        </w:rPr>
      </w:pPr>
      <w:r>
        <w:rPr>
          <w:rFonts w:ascii="黑体" w:eastAsia="黑体" w:hAnsi="黑体" w:cs="黑体"/>
          <w:b/>
          <w:sz w:val="24"/>
          <w:szCs w:val="24"/>
          <w:lang w:eastAsia="zh-CN"/>
        </w:rPr>
        <w:t>参考文献</w:t>
      </w:r>
    </w:p>
    <w:p w14:paraId="7FB36488" w14:textId="77777777" w:rsidR="008C01D1" w:rsidRDefault="004252AF">
      <w:pPr>
        <w:pStyle w:val="aff4"/>
        <w:widowControl w:val="0"/>
        <w:numPr>
          <w:ilvl w:val="0"/>
          <w:numId w:val="5"/>
        </w:numPr>
        <w:adjustRightInd w:val="0"/>
        <w:snapToGrid w:val="0"/>
        <w:spacing w:line="360" w:lineRule="auto"/>
        <w:ind w:left="425" w:hangingChars="177" w:hanging="425"/>
        <w:jc w:val="both"/>
        <w:rPr>
          <w:rFonts w:ascii="Arial" w:hAnsi="Arial" w:cs="Arial"/>
          <w:kern w:val="0"/>
          <w:lang w:eastAsia="zh-CN"/>
        </w:rPr>
      </w:pPr>
      <w:proofErr w:type="spellStart"/>
      <w:r>
        <w:rPr>
          <w:rFonts w:ascii="Arial" w:hAnsi="Arial" w:cs="Arial"/>
          <w:kern w:val="0"/>
          <w:lang w:eastAsia="zh-CN"/>
        </w:rPr>
        <w:t>Filion</w:t>
      </w:r>
      <w:proofErr w:type="spellEnd"/>
      <w:r>
        <w:rPr>
          <w:rFonts w:ascii="Arial" w:hAnsi="Arial" w:cs="Arial"/>
          <w:kern w:val="0"/>
          <w:lang w:eastAsia="zh-CN"/>
        </w:rPr>
        <w:t xml:space="preserve"> M, St-Arnaud M, Fortin JA. 1999. </w:t>
      </w:r>
      <w:hyperlink r:id="rId12" w:history="1">
        <w:r>
          <w:rPr>
            <w:rStyle w:val="aff1"/>
            <w:rFonts w:ascii="Arial" w:hAnsi="Arial" w:cs="Arial"/>
            <w:kern w:val="0"/>
            <w:lang w:eastAsia="zh-CN"/>
          </w:rPr>
          <w:t xml:space="preserve">Direct interaction between the arbuscular mycorrhizal fungus </w:t>
        </w:r>
        <w:r>
          <w:rPr>
            <w:rStyle w:val="aff1"/>
            <w:rFonts w:ascii="Arial" w:hAnsi="Arial" w:cs="Arial"/>
            <w:i/>
            <w:iCs/>
            <w:kern w:val="0"/>
            <w:lang w:eastAsia="zh-CN"/>
          </w:rPr>
          <w:t xml:space="preserve">Glomus intraradices </w:t>
        </w:r>
        <w:r>
          <w:rPr>
            <w:rStyle w:val="aff1"/>
            <w:rFonts w:ascii="Arial" w:hAnsi="Arial" w:cs="Arial"/>
            <w:kern w:val="0"/>
            <w:lang w:eastAsia="zh-CN"/>
          </w:rPr>
          <w:t>and different rhizosphere microorganisms.</w:t>
        </w:r>
      </w:hyperlink>
      <w:r>
        <w:rPr>
          <w:rFonts w:ascii="Arial" w:hAnsi="Arial" w:cs="Arial"/>
          <w:kern w:val="0"/>
          <w:lang w:eastAsia="zh-CN"/>
        </w:rPr>
        <w:t xml:space="preserve"> </w:t>
      </w:r>
      <w:r>
        <w:rPr>
          <w:rFonts w:ascii="Arial" w:hAnsi="Arial" w:cs="Arial"/>
          <w:i/>
          <w:iCs/>
          <w:kern w:val="0"/>
          <w:lang w:eastAsia="zh-CN"/>
        </w:rPr>
        <w:t>New Phytologist</w:t>
      </w:r>
      <w:r>
        <w:rPr>
          <w:rFonts w:ascii="Arial" w:hAnsi="Arial" w:cs="Arial"/>
          <w:kern w:val="0"/>
          <w:lang w:eastAsia="zh-CN"/>
        </w:rPr>
        <w:t xml:space="preserve"> 141: 525-533.</w:t>
      </w:r>
    </w:p>
    <w:p w14:paraId="20249F95" w14:textId="77777777" w:rsidR="008C01D1" w:rsidRDefault="004252AF">
      <w:pPr>
        <w:pStyle w:val="aff4"/>
        <w:widowControl w:val="0"/>
        <w:numPr>
          <w:ilvl w:val="0"/>
          <w:numId w:val="5"/>
        </w:numPr>
        <w:adjustRightInd w:val="0"/>
        <w:snapToGrid w:val="0"/>
        <w:spacing w:line="360" w:lineRule="auto"/>
        <w:ind w:left="425" w:hangingChars="177" w:hanging="425"/>
        <w:jc w:val="both"/>
        <w:rPr>
          <w:rFonts w:ascii="Arial" w:hAnsi="Arial" w:cs="Arial"/>
          <w:kern w:val="0"/>
          <w:lang w:eastAsia="zh-CN"/>
        </w:rPr>
      </w:pPr>
      <w:proofErr w:type="spellStart"/>
      <w:r>
        <w:rPr>
          <w:rFonts w:ascii="Arial" w:hAnsi="Arial" w:cs="Arial"/>
          <w:kern w:val="0"/>
          <w:lang w:eastAsia="zh-CN"/>
        </w:rPr>
        <w:t>Voets</w:t>
      </w:r>
      <w:proofErr w:type="spellEnd"/>
      <w:r>
        <w:rPr>
          <w:rFonts w:ascii="Arial" w:hAnsi="Arial" w:cs="Arial"/>
          <w:kern w:val="0"/>
          <w:lang w:eastAsia="zh-CN"/>
        </w:rPr>
        <w:t xml:space="preserve"> L, </w:t>
      </w:r>
      <w:proofErr w:type="spellStart"/>
      <w:r>
        <w:rPr>
          <w:rFonts w:ascii="Arial" w:hAnsi="Arial" w:cs="Arial"/>
          <w:kern w:val="0"/>
          <w:lang w:eastAsia="zh-CN"/>
        </w:rPr>
        <w:t>Dupré</w:t>
      </w:r>
      <w:proofErr w:type="spellEnd"/>
      <w:r>
        <w:rPr>
          <w:rFonts w:ascii="Arial" w:hAnsi="Arial" w:cs="Arial"/>
          <w:kern w:val="0"/>
          <w:lang w:eastAsia="zh-CN"/>
        </w:rPr>
        <w:t xml:space="preserve"> de </w:t>
      </w:r>
      <w:proofErr w:type="spellStart"/>
      <w:r>
        <w:rPr>
          <w:rFonts w:ascii="Arial" w:hAnsi="Arial" w:cs="Arial"/>
          <w:kern w:val="0"/>
          <w:lang w:eastAsia="zh-CN"/>
        </w:rPr>
        <w:t>Boulois</w:t>
      </w:r>
      <w:proofErr w:type="spellEnd"/>
      <w:r>
        <w:rPr>
          <w:rFonts w:ascii="Arial" w:hAnsi="Arial" w:cs="Arial"/>
          <w:kern w:val="0"/>
          <w:lang w:eastAsia="zh-CN"/>
        </w:rPr>
        <w:t xml:space="preserve"> H, </w:t>
      </w:r>
      <w:proofErr w:type="spellStart"/>
      <w:r>
        <w:rPr>
          <w:rFonts w:ascii="Arial" w:hAnsi="Arial" w:cs="Arial"/>
          <w:kern w:val="0"/>
          <w:lang w:eastAsia="zh-CN"/>
        </w:rPr>
        <w:t>Renard</w:t>
      </w:r>
      <w:proofErr w:type="spellEnd"/>
      <w:r>
        <w:rPr>
          <w:rFonts w:ascii="Arial" w:hAnsi="Arial" w:cs="Arial"/>
          <w:kern w:val="0"/>
          <w:lang w:eastAsia="zh-CN"/>
        </w:rPr>
        <w:t xml:space="preserve"> L, </w:t>
      </w:r>
      <w:r>
        <w:rPr>
          <w:rFonts w:ascii="Arial" w:hAnsi="Arial" w:cs="Arial"/>
          <w:i/>
          <w:iCs/>
          <w:kern w:val="0"/>
          <w:lang w:eastAsia="zh-CN"/>
        </w:rPr>
        <w:t>et al</w:t>
      </w:r>
      <w:r>
        <w:rPr>
          <w:rFonts w:ascii="Arial" w:hAnsi="Arial" w:cs="Arial"/>
          <w:kern w:val="0"/>
          <w:lang w:eastAsia="zh-CN"/>
        </w:rPr>
        <w:t xml:space="preserve">. 2005. </w:t>
      </w:r>
      <w:hyperlink r:id="rId13" w:history="1">
        <w:r>
          <w:rPr>
            <w:rStyle w:val="aff1"/>
            <w:rFonts w:ascii="Arial" w:hAnsi="Arial" w:cs="Arial"/>
            <w:kern w:val="0"/>
            <w:lang w:eastAsia="zh-CN"/>
          </w:rPr>
          <w:t xml:space="preserve">Development of an autotrophic culture system for the </w:t>
        </w:r>
        <w:r>
          <w:rPr>
            <w:rStyle w:val="aff1"/>
            <w:rFonts w:ascii="Arial" w:hAnsi="Arial" w:cs="Arial"/>
            <w:i/>
            <w:iCs/>
            <w:kern w:val="0"/>
            <w:lang w:eastAsia="zh-CN"/>
          </w:rPr>
          <w:t>in vitro</w:t>
        </w:r>
        <w:r>
          <w:rPr>
            <w:rStyle w:val="aff1"/>
            <w:rFonts w:ascii="Arial" w:hAnsi="Arial" w:cs="Arial"/>
            <w:kern w:val="0"/>
            <w:lang w:eastAsia="zh-CN"/>
          </w:rPr>
          <w:t xml:space="preserve"> mycorrhization of potato plantlets.</w:t>
        </w:r>
      </w:hyperlink>
      <w:r>
        <w:rPr>
          <w:rFonts w:ascii="Arial" w:hAnsi="Arial" w:cs="Arial"/>
          <w:kern w:val="0"/>
          <w:lang w:eastAsia="zh-CN"/>
        </w:rPr>
        <w:t xml:space="preserve"> </w:t>
      </w:r>
      <w:r>
        <w:rPr>
          <w:rFonts w:ascii="Arial" w:hAnsi="Arial" w:cs="Arial"/>
          <w:i/>
          <w:iCs/>
          <w:kern w:val="0"/>
          <w:lang w:eastAsia="zh-CN"/>
        </w:rPr>
        <w:t>FEMS Microbiology Letters</w:t>
      </w:r>
      <w:r>
        <w:rPr>
          <w:rFonts w:ascii="Arial" w:hAnsi="Arial" w:cs="Arial"/>
          <w:kern w:val="0"/>
          <w:lang w:eastAsia="zh-CN"/>
        </w:rPr>
        <w:t xml:space="preserve"> 248: 111-118.</w:t>
      </w:r>
    </w:p>
    <w:p w14:paraId="380AD971" w14:textId="77777777" w:rsidR="008C01D1" w:rsidRDefault="004252AF">
      <w:pPr>
        <w:pStyle w:val="aff4"/>
        <w:widowControl w:val="0"/>
        <w:numPr>
          <w:ilvl w:val="0"/>
          <w:numId w:val="5"/>
        </w:numPr>
        <w:adjustRightInd w:val="0"/>
        <w:snapToGrid w:val="0"/>
        <w:spacing w:line="360" w:lineRule="auto"/>
        <w:ind w:left="425" w:hangingChars="177" w:hanging="425"/>
        <w:jc w:val="both"/>
        <w:rPr>
          <w:rFonts w:ascii="Arial" w:hAnsi="Arial" w:cs="Arial"/>
          <w:kern w:val="0"/>
          <w:lang w:eastAsia="zh-CN"/>
        </w:rPr>
      </w:pPr>
      <w:proofErr w:type="spellStart"/>
      <w:r>
        <w:rPr>
          <w:rFonts w:ascii="Arial" w:hAnsi="Arial" w:cs="Arial"/>
          <w:kern w:val="0"/>
          <w:lang w:eastAsia="zh-CN"/>
        </w:rPr>
        <w:t>Voets</w:t>
      </w:r>
      <w:proofErr w:type="spellEnd"/>
      <w:r>
        <w:rPr>
          <w:rFonts w:ascii="Arial" w:hAnsi="Arial" w:cs="Arial"/>
          <w:kern w:val="0"/>
          <w:lang w:eastAsia="zh-CN"/>
        </w:rPr>
        <w:t xml:space="preserve"> L, </w:t>
      </w:r>
      <w:proofErr w:type="spellStart"/>
      <w:r>
        <w:rPr>
          <w:rFonts w:ascii="Arial" w:hAnsi="Arial" w:cs="Arial"/>
          <w:kern w:val="0"/>
          <w:lang w:eastAsia="zh-CN"/>
        </w:rPr>
        <w:t>Goubau</w:t>
      </w:r>
      <w:proofErr w:type="spellEnd"/>
      <w:r>
        <w:rPr>
          <w:rFonts w:ascii="Arial" w:hAnsi="Arial" w:cs="Arial"/>
          <w:kern w:val="0"/>
          <w:lang w:eastAsia="zh-CN"/>
        </w:rPr>
        <w:t xml:space="preserve"> I, Olsson PA, </w:t>
      </w:r>
      <w:r>
        <w:rPr>
          <w:rFonts w:ascii="Arial" w:hAnsi="Arial" w:cs="Arial"/>
          <w:i/>
          <w:iCs/>
          <w:kern w:val="0"/>
          <w:lang w:eastAsia="zh-CN"/>
        </w:rPr>
        <w:t>et al</w:t>
      </w:r>
      <w:r>
        <w:rPr>
          <w:rFonts w:ascii="Arial" w:hAnsi="Arial" w:cs="Arial"/>
          <w:kern w:val="0"/>
          <w:lang w:eastAsia="zh-CN"/>
        </w:rPr>
        <w:t xml:space="preserve">. 2008. </w:t>
      </w:r>
      <w:hyperlink r:id="rId14" w:history="1">
        <w:r>
          <w:rPr>
            <w:rStyle w:val="aff1"/>
            <w:rFonts w:ascii="Arial" w:hAnsi="Arial" w:cs="Arial"/>
            <w:kern w:val="0"/>
            <w:lang w:eastAsia="zh-CN"/>
          </w:rPr>
          <w:t xml:space="preserve">Absence of carbon transfer between </w:t>
        </w:r>
        <w:r>
          <w:rPr>
            <w:rStyle w:val="aff1"/>
            <w:rFonts w:ascii="Arial" w:hAnsi="Arial" w:cs="Arial"/>
            <w:i/>
            <w:iCs/>
            <w:kern w:val="0"/>
            <w:lang w:eastAsia="zh-CN"/>
          </w:rPr>
          <w:t>Medicago truncatula</w:t>
        </w:r>
        <w:r>
          <w:rPr>
            <w:rStyle w:val="aff1"/>
            <w:rFonts w:ascii="Arial" w:hAnsi="Arial" w:cs="Arial"/>
            <w:kern w:val="0"/>
            <w:lang w:eastAsia="zh-CN"/>
          </w:rPr>
          <w:t xml:space="preserve"> plants linked by a mycorrhizal network, demonstrated in an experimental microcosm.</w:t>
        </w:r>
      </w:hyperlink>
      <w:r>
        <w:rPr>
          <w:rFonts w:ascii="Arial" w:hAnsi="Arial" w:cs="Arial"/>
          <w:kern w:val="0"/>
          <w:lang w:eastAsia="zh-CN"/>
        </w:rPr>
        <w:t xml:space="preserve"> </w:t>
      </w:r>
      <w:r>
        <w:rPr>
          <w:rFonts w:ascii="Arial" w:hAnsi="Arial" w:cs="Arial"/>
          <w:i/>
          <w:iCs/>
          <w:kern w:val="0"/>
          <w:lang w:eastAsia="zh-CN"/>
        </w:rPr>
        <w:t>FEMS Microbiology Ecology</w:t>
      </w:r>
      <w:r>
        <w:rPr>
          <w:rFonts w:ascii="Arial" w:hAnsi="Arial" w:cs="Arial"/>
          <w:kern w:val="0"/>
          <w:lang w:eastAsia="zh-CN"/>
        </w:rPr>
        <w:t xml:space="preserve"> 65: 350-360.</w:t>
      </w:r>
    </w:p>
    <w:p w14:paraId="13449461" w14:textId="77777777" w:rsidR="008C01D1" w:rsidRDefault="004252AF">
      <w:pPr>
        <w:pStyle w:val="aff4"/>
        <w:widowControl w:val="0"/>
        <w:numPr>
          <w:ilvl w:val="0"/>
          <w:numId w:val="5"/>
        </w:numPr>
        <w:adjustRightInd w:val="0"/>
        <w:snapToGrid w:val="0"/>
        <w:spacing w:line="360" w:lineRule="auto"/>
        <w:ind w:left="425" w:hangingChars="177" w:hanging="425"/>
        <w:jc w:val="both"/>
        <w:rPr>
          <w:rFonts w:ascii="Arial" w:hAnsi="Arial" w:cs="Arial"/>
          <w:kern w:val="0"/>
          <w:lang w:eastAsia="zh-CN"/>
        </w:rPr>
      </w:pPr>
      <w:r>
        <w:rPr>
          <w:rFonts w:ascii="Arial" w:hAnsi="Arial" w:cs="Arial"/>
          <w:kern w:val="0"/>
          <w:lang w:eastAsia="zh-CN"/>
        </w:rPr>
        <w:t xml:space="preserve">Zhang L, Xu MG, Liu Y, </w:t>
      </w:r>
      <w:r>
        <w:rPr>
          <w:rFonts w:ascii="Arial" w:hAnsi="Arial" w:cs="Arial"/>
          <w:i/>
          <w:iCs/>
          <w:kern w:val="0"/>
          <w:lang w:eastAsia="zh-CN"/>
        </w:rPr>
        <w:t>et al</w:t>
      </w:r>
      <w:r>
        <w:rPr>
          <w:rFonts w:ascii="Arial" w:hAnsi="Arial" w:cs="Arial"/>
          <w:kern w:val="0"/>
          <w:lang w:eastAsia="zh-CN"/>
        </w:rPr>
        <w:t xml:space="preserve">. 2016. </w:t>
      </w:r>
      <w:hyperlink r:id="rId15" w:history="1">
        <w:r>
          <w:rPr>
            <w:rStyle w:val="aff1"/>
            <w:rFonts w:ascii="Arial" w:hAnsi="Arial" w:cs="Arial"/>
            <w:kern w:val="0"/>
            <w:lang w:eastAsia="zh-CN"/>
          </w:rPr>
          <w:t>Carbon and phosphorus exchange may enable cooperation between an arbuscular mycorrhizal fungus and a phosphate‐solubilizing bacterium.</w:t>
        </w:r>
      </w:hyperlink>
      <w:r>
        <w:rPr>
          <w:rFonts w:ascii="Arial" w:hAnsi="Arial" w:cs="Arial"/>
          <w:kern w:val="0"/>
          <w:lang w:eastAsia="zh-CN"/>
        </w:rPr>
        <w:t xml:space="preserve"> </w:t>
      </w:r>
      <w:r>
        <w:rPr>
          <w:rFonts w:ascii="Arial" w:hAnsi="Arial" w:cs="Arial"/>
          <w:i/>
          <w:iCs/>
          <w:kern w:val="0"/>
          <w:lang w:eastAsia="zh-CN"/>
        </w:rPr>
        <w:t>New Phytologist</w:t>
      </w:r>
      <w:r>
        <w:rPr>
          <w:rFonts w:ascii="Arial" w:hAnsi="Arial" w:cs="Arial"/>
          <w:kern w:val="0"/>
          <w:lang w:eastAsia="zh-CN"/>
        </w:rPr>
        <w:t xml:space="preserve"> 210(3): 1022-1032.</w:t>
      </w:r>
    </w:p>
    <w:p w14:paraId="48FCF5ED" w14:textId="77777777" w:rsidR="008C01D1" w:rsidRDefault="004252AF">
      <w:pPr>
        <w:pStyle w:val="aff4"/>
        <w:widowControl w:val="0"/>
        <w:numPr>
          <w:ilvl w:val="0"/>
          <w:numId w:val="5"/>
        </w:numPr>
        <w:adjustRightInd w:val="0"/>
        <w:snapToGrid w:val="0"/>
        <w:spacing w:line="360" w:lineRule="auto"/>
        <w:ind w:left="425" w:hangingChars="177" w:hanging="425"/>
        <w:jc w:val="both"/>
        <w:rPr>
          <w:rFonts w:ascii="Arial" w:hAnsi="Arial" w:cs="Arial"/>
          <w:kern w:val="0"/>
          <w:lang w:eastAsia="zh-CN"/>
        </w:rPr>
      </w:pPr>
      <w:r>
        <w:rPr>
          <w:rFonts w:ascii="Arial" w:hAnsi="Arial" w:cs="Arial"/>
          <w:kern w:val="0"/>
          <w:lang w:eastAsia="zh-CN"/>
        </w:rPr>
        <w:t xml:space="preserve">Zhang L, Feng G, </w:t>
      </w:r>
      <w:proofErr w:type="spellStart"/>
      <w:r>
        <w:rPr>
          <w:rFonts w:ascii="Arial" w:hAnsi="Arial" w:cs="Arial"/>
          <w:kern w:val="0"/>
          <w:lang w:eastAsia="zh-CN"/>
        </w:rPr>
        <w:t>Declerck</w:t>
      </w:r>
      <w:proofErr w:type="spellEnd"/>
      <w:r>
        <w:rPr>
          <w:rFonts w:ascii="Arial" w:hAnsi="Arial" w:cs="Arial"/>
          <w:kern w:val="0"/>
          <w:lang w:eastAsia="zh-CN"/>
        </w:rPr>
        <w:t xml:space="preserve"> S. 2018. </w:t>
      </w:r>
      <w:hyperlink r:id="rId16" w:history="1">
        <w:r>
          <w:rPr>
            <w:rStyle w:val="aff1"/>
            <w:rFonts w:ascii="Arial" w:hAnsi="Arial" w:cs="Arial"/>
            <w:kern w:val="0"/>
            <w:lang w:eastAsia="zh-CN"/>
          </w:rPr>
          <w:t>Signal beyond nutrient, fructose, exuded by an arbuscular mycorrhizal fungus triggers phytate mineralization by a phosphate solubilizing bacterium.</w:t>
        </w:r>
      </w:hyperlink>
      <w:r>
        <w:rPr>
          <w:rFonts w:ascii="Arial" w:hAnsi="Arial" w:cs="Arial"/>
          <w:kern w:val="0"/>
          <w:lang w:eastAsia="zh-CN"/>
        </w:rPr>
        <w:t xml:space="preserve"> </w:t>
      </w:r>
      <w:r>
        <w:rPr>
          <w:rFonts w:ascii="Arial" w:hAnsi="Arial" w:cs="Arial"/>
          <w:i/>
          <w:iCs/>
          <w:kern w:val="0"/>
          <w:lang w:eastAsia="zh-CN"/>
        </w:rPr>
        <w:t>The ISME Journal</w:t>
      </w:r>
      <w:r>
        <w:rPr>
          <w:rFonts w:ascii="Arial" w:hAnsi="Arial" w:cs="Arial"/>
          <w:kern w:val="0"/>
          <w:lang w:eastAsia="zh-CN"/>
        </w:rPr>
        <w:t xml:space="preserve"> 12(10): 2339-2351.</w:t>
      </w:r>
    </w:p>
    <w:p w14:paraId="2B7350C7" w14:textId="77777777" w:rsidR="008C01D1" w:rsidRDefault="008C01D1">
      <w:pPr>
        <w:adjustRightInd w:val="0"/>
        <w:snapToGrid w:val="0"/>
        <w:spacing w:line="360" w:lineRule="auto"/>
        <w:jc w:val="both"/>
        <w:rPr>
          <w:rFonts w:ascii="Arial" w:hAnsi="Arial" w:cs="Arial"/>
          <w:sz w:val="24"/>
          <w:szCs w:val="24"/>
          <w:lang w:eastAsia="zh-CN"/>
        </w:rPr>
      </w:pPr>
    </w:p>
    <w:sectPr w:rsidR="008C01D1" w:rsidSect="00B93B64">
      <w:headerReference w:type="default" r:id="rId17"/>
      <w:footerReference w:type="default" r:id="rId18"/>
      <w:pgSz w:w="11906" w:h="16838"/>
      <w:pgMar w:top="1843" w:right="1418" w:bottom="1418" w:left="1418" w:header="851" w:footer="1151" w:gutter="0"/>
      <w:lnNumType w:countBy="1" w:restart="continuous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A1482F" w14:textId="77777777" w:rsidR="000A65F6" w:rsidRDefault="000A65F6">
      <w:r>
        <w:separator/>
      </w:r>
    </w:p>
  </w:endnote>
  <w:endnote w:type="continuationSeparator" w:id="0">
    <w:p w14:paraId="2414E35B" w14:textId="77777777" w:rsidR="000A65F6" w:rsidRDefault="000A65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neva">
    <w:altName w:val="Arial"/>
    <w:charset w:val="00"/>
    <w:family w:val="swiss"/>
    <w:pitch w:val="variable"/>
    <w:sig w:usb0="E00002FF" w:usb1="5200205F" w:usb2="00A0C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">
    <w:altName w:val="Cambria Math"/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”“Times New Roman”“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FF0902" w14:textId="77777777" w:rsidR="008C01D1" w:rsidRDefault="008C01D1">
    <w:pPr>
      <w:tabs>
        <w:tab w:val="left" w:pos="8647"/>
      </w:tabs>
      <w:adjustRightInd w:val="0"/>
      <w:snapToGrid w:val="0"/>
      <w:rPr>
        <w:rFonts w:ascii="Arial" w:hAnsi="Arial" w:cs="Arial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70BEDD" w14:textId="77777777" w:rsidR="000A65F6" w:rsidRDefault="000A65F6">
      <w:r>
        <w:separator/>
      </w:r>
    </w:p>
  </w:footnote>
  <w:footnote w:type="continuationSeparator" w:id="0">
    <w:p w14:paraId="503F96AE" w14:textId="77777777" w:rsidR="000A65F6" w:rsidRDefault="000A65F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A2DC5C" w14:textId="77777777" w:rsidR="008C01D1" w:rsidRDefault="004252AF">
    <w:pPr>
      <w:pBdr>
        <w:bottom w:val="single" w:sz="6" w:space="1" w:color="auto"/>
      </w:pBdr>
      <w:tabs>
        <w:tab w:val="center" w:pos="4320"/>
      </w:tabs>
      <w:snapToGrid w:val="0"/>
      <w:ind w:right="13"/>
      <w:rPr>
        <w:sz w:val="18"/>
        <w:szCs w:val="18"/>
      </w:rPr>
    </w:pPr>
    <w:r>
      <w:rPr>
        <w:noProof/>
        <w:sz w:val="18"/>
        <w:szCs w:val="18"/>
        <w:lang w:eastAsia="zh-CN"/>
      </w:rPr>
      <w:drawing>
        <wp:inline distT="0" distB="0" distL="0" distR="0" wp14:anchorId="7CB0203A" wp14:editId="0BD141D7">
          <wp:extent cx="1127125" cy="341630"/>
          <wp:effectExtent l="0" t="0" r="0" b="1270"/>
          <wp:docPr id="1" name="图片 1" descr="C:\Users\Bio-Jingmin\AppData\Roaming\Skype\live#3aliyuan.zhang_9\media_messaging\media_cache_v3\^7DA4B0D1673ECF62947B89079937EE96AAAFD0135F30090B0C^pimgpsh_fullsize_distr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Bio-Jingmin\AppData\Roaming\Skype\live#3aliyuan.zhang_9\media_messaging\media_cache_v3\^7DA4B0D1673ECF62947B89079937EE96AAAFD0135F30090B0C^pimgpsh_fullsize_distr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27650" cy="34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ED40594"/>
    <w:multiLevelType w:val="singleLevel"/>
    <w:tmpl w:val="FED40594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1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2">
    <w:nsid w:val="FFFFFF89"/>
    <w:multiLevelType w:val="singleLevel"/>
    <w:tmpl w:val="FFFFFF89"/>
    <w:lvl w:ilvl="0">
      <w:start w:val="1"/>
      <w:numFmt w:val="bullet"/>
      <w:pStyle w:val="a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649A26B1"/>
    <w:multiLevelType w:val="hybridMultilevel"/>
    <w:tmpl w:val="B2607ED6"/>
    <w:lvl w:ilvl="0" w:tplc="033A4B6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7792F36"/>
    <w:multiLevelType w:val="multilevel"/>
    <w:tmpl w:val="77792F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847C95E"/>
    <w:multiLevelType w:val="singleLevel"/>
    <w:tmpl w:val="7847C95E"/>
    <w:lvl w:ilvl="0">
      <w:start w:val="1"/>
      <w:numFmt w:val="decimal"/>
      <w:lvlText w:val="%1."/>
      <w:lvlJc w:val="left"/>
      <w:pPr>
        <w:tabs>
          <w:tab w:val="left" w:pos="420"/>
        </w:tabs>
        <w:ind w:left="425" w:hanging="425"/>
      </w:pPr>
      <w:rPr>
        <w:rFonts w:ascii="Arial" w:hAnsi="Arial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attachedTemplate r:id="rId1"/>
  <w:defaultTabStop w:val="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TA2NzYwMzE1MjA1MDVU0lEKTi0uzszPAykwNasFAK5FN60tAAAA"/>
  </w:docVars>
  <w:rsids>
    <w:rsidRoot w:val="00997C3F"/>
    <w:rsid w:val="00000974"/>
    <w:rsid w:val="00001C33"/>
    <w:rsid w:val="00002270"/>
    <w:rsid w:val="000043C1"/>
    <w:rsid w:val="0000545C"/>
    <w:rsid w:val="000059A4"/>
    <w:rsid w:val="0000683B"/>
    <w:rsid w:val="00011FBF"/>
    <w:rsid w:val="00015C0D"/>
    <w:rsid w:val="00021060"/>
    <w:rsid w:val="00022086"/>
    <w:rsid w:val="00022E14"/>
    <w:rsid w:val="00023498"/>
    <w:rsid w:val="00023D72"/>
    <w:rsid w:val="00024E62"/>
    <w:rsid w:val="000257A1"/>
    <w:rsid w:val="00025879"/>
    <w:rsid w:val="00025F7D"/>
    <w:rsid w:val="000269AD"/>
    <w:rsid w:val="00026F0D"/>
    <w:rsid w:val="000278F4"/>
    <w:rsid w:val="00027D96"/>
    <w:rsid w:val="00031E19"/>
    <w:rsid w:val="0003210F"/>
    <w:rsid w:val="000323E3"/>
    <w:rsid w:val="00032AA7"/>
    <w:rsid w:val="0003334E"/>
    <w:rsid w:val="0003405F"/>
    <w:rsid w:val="00034DF9"/>
    <w:rsid w:val="000377D2"/>
    <w:rsid w:val="000405BC"/>
    <w:rsid w:val="000442BF"/>
    <w:rsid w:val="0004524E"/>
    <w:rsid w:val="00045F10"/>
    <w:rsid w:val="00047DEB"/>
    <w:rsid w:val="00050900"/>
    <w:rsid w:val="00052851"/>
    <w:rsid w:val="00053654"/>
    <w:rsid w:val="00056B6E"/>
    <w:rsid w:val="00057A5A"/>
    <w:rsid w:val="00060D04"/>
    <w:rsid w:val="000627F0"/>
    <w:rsid w:val="00063579"/>
    <w:rsid w:val="0006362E"/>
    <w:rsid w:val="00064FF9"/>
    <w:rsid w:val="00065990"/>
    <w:rsid w:val="00065DE2"/>
    <w:rsid w:val="00067EED"/>
    <w:rsid w:val="00071D51"/>
    <w:rsid w:val="00071E51"/>
    <w:rsid w:val="0007298E"/>
    <w:rsid w:val="000741FE"/>
    <w:rsid w:val="000745CC"/>
    <w:rsid w:val="00077DB4"/>
    <w:rsid w:val="0008046F"/>
    <w:rsid w:val="00080A05"/>
    <w:rsid w:val="00080E06"/>
    <w:rsid w:val="00082BFE"/>
    <w:rsid w:val="00085C5F"/>
    <w:rsid w:val="00091A09"/>
    <w:rsid w:val="00092BD9"/>
    <w:rsid w:val="00093253"/>
    <w:rsid w:val="00096299"/>
    <w:rsid w:val="00096A86"/>
    <w:rsid w:val="00096AD5"/>
    <w:rsid w:val="000A04B0"/>
    <w:rsid w:val="000A04F5"/>
    <w:rsid w:val="000A34BA"/>
    <w:rsid w:val="000A6279"/>
    <w:rsid w:val="000A65F6"/>
    <w:rsid w:val="000A7A83"/>
    <w:rsid w:val="000A7B1D"/>
    <w:rsid w:val="000B05A5"/>
    <w:rsid w:val="000B11F3"/>
    <w:rsid w:val="000B179C"/>
    <w:rsid w:val="000B228B"/>
    <w:rsid w:val="000B22C1"/>
    <w:rsid w:val="000B4D25"/>
    <w:rsid w:val="000B6A7B"/>
    <w:rsid w:val="000B7917"/>
    <w:rsid w:val="000C176E"/>
    <w:rsid w:val="000C5516"/>
    <w:rsid w:val="000C69FD"/>
    <w:rsid w:val="000C7D16"/>
    <w:rsid w:val="000D08C4"/>
    <w:rsid w:val="000D0D58"/>
    <w:rsid w:val="000D15D2"/>
    <w:rsid w:val="000D3B04"/>
    <w:rsid w:val="000D3EBA"/>
    <w:rsid w:val="000D5059"/>
    <w:rsid w:val="000D51B4"/>
    <w:rsid w:val="000D5B90"/>
    <w:rsid w:val="000D5D02"/>
    <w:rsid w:val="000D6900"/>
    <w:rsid w:val="000D6EA6"/>
    <w:rsid w:val="000E1C5D"/>
    <w:rsid w:val="000E1CB5"/>
    <w:rsid w:val="000E246B"/>
    <w:rsid w:val="000E2B10"/>
    <w:rsid w:val="000E3CA2"/>
    <w:rsid w:val="000E4C60"/>
    <w:rsid w:val="000F14DF"/>
    <w:rsid w:val="000F21D7"/>
    <w:rsid w:val="000F2B5A"/>
    <w:rsid w:val="000F4604"/>
    <w:rsid w:val="000F5270"/>
    <w:rsid w:val="000F54FE"/>
    <w:rsid w:val="000F7936"/>
    <w:rsid w:val="00100BD4"/>
    <w:rsid w:val="00100F0D"/>
    <w:rsid w:val="001114F6"/>
    <w:rsid w:val="001120CA"/>
    <w:rsid w:val="001136DB"/>
    <w:rsid w:val="00114E9A"/>
    <w:rsid w:val="00117D38"/>
    <w:rsid w:val="00121396"/>
    <w:rsid w:val="00121524"/>
    <w:rsid w:val="00122094"/>
    <w:rsid w:val="001228E6"/>
    <w:rsid w:val="00125346"/>
    <w:rsid w:val="00125494"/>
    <w:rsid w:val="001255D4"/>
    <w:rsid w:val="00127EF1"/>
    <w:rsid w:val="00127F1A"/>
    <w:rsid w:val="00130B83"/>
    <w:rsid w:val="00130DB3"/>
    <w:rsid w:val="00132C29"/>
    <w:rsid w:val="00132CAD"/>
    <w:rsid w:val="00132DF0"/>
    <w:rsid w:val="0013650A"/>
    <w:rsid w:val="00140291"/>
    <w:rsid w:val="0014061B"/>
    <w:rsid w:val="00142469"/>
    <w:rsid w:val="00146E79"/>
    <w:rsid w:val="001501B7"/>
    <w:rsid w:val="00150FEF"/>
    <w:rsid w:val="001523EC"/>
    <w:rsid w:val="001525C0"/>
    <w:rsid w:val="00152996"/>
    <w:rsid w:val="00153D4C"/>
    <w:rsid w:val="001553BB"/>
    <w:rsid w:val="00163459"/>
    <w:rsid w:val="00163600"/>
    <w:rsid w:val="00165AF8"/>
    <w:rsid w:val="00165D5D"/>
    <w:rsid w:val="00172D61"/>
    <w:rsid w:val="00172EB1"/>
    <w:rsid w:val="00172F3E"/>
    <w:rsid w:val="00175CC7"/>
    <w:rsid w:val="0017684A"/>
    <w:rsid w:val="001779E0"/>
    <w:rsid w:val="00177E1B"/>
    <w:rsid w:val="00185A93"/>
    <w:rsid w:val="00186062"/>
    <w:rsid w:val="00186CE2"/>
    <w:rsid w:val="00186FE6"/>
    <w:rsid w:val="0019124C"/>
    <w:rsid w:val="00191BA5"/>
    <w:rsid w:val="001970BF"/>
    <w:rsid w:val="001978AB"/>
    <w:rsid w:val="00197A19"/>
    <w:rsid w:val="001A23E9"/>
    <w:rsid w:val="001A2957"/>
    <w:rsid w:val="001A3834"/>
    <w:rsid w:val="001A3F68"/>
    <w:rsid w:val="001A4266"/>
    <w:rsid w:val="001A49CE"/>
    <w:rsid w:val="001A5582"/>
    <w:rsid w:val="001A7518"/>
    <w:rsid w:val="001B1381"/>
    <w:rsid w:val="001B144F"/>
    <w:rsid w:val="001B369E"/>
    <w:rsid w:val="001B45AE"/>
    <w:rsid w:val="001B482A"/>
    <w:rsid w:val="001B5AAE"/>
    <w:rsid w:val="001C1584"/>
    <w:rsid w:val="001C1F8E"/>
    <w:rsid w:val="001C317E"/>
    <w:rsid w:val="001C3356"/>
    <w:rsid w:val="001C5CF6"/>
    <w:rsid w:val="001D1520"/>
    <w:rsid w:val="001D28AB"/>
    <w:rsid w:val="001D45AB"/>
    <w:rsid w:val="001D4655"/>
    <w:rsid w:val="001D4DB0"/>
    <w:rsid w:val="001D6761"/>
    <w:rsid w:val="001D6C8E"/>
    <w:rsid w:val="001D762F"/>
    <w:rsid w:val="001E2354"/>
    <w:rsid w:val="001E4077"/>
    <w:rsid w:val="001E480F"/>
    <w:rsid w:val="001E4A2C"/>
    <w:rsid w:val="001E72CA"/>
    <w:rsid w:val="001F1357"/>
    <w:rsid w:val="001F16BA"/>
    <w:rsid w:val="001F2372"/>
    <w:rsid w:val="001F248A"/>
    <w:rsid w:val="001F25DB"/>
    <w:rsid w:val="001F3D45"/>
    <w:rsid w:val="001F524B"/>
    <w:rsid w:val="001F6ACB"/>
    <w:rsid w:val="001F7223"/>
    <w:rsid w:val="00201392"/>
    <w:rsid w:val="002036DC"/>
    <w:rsid w:val="002048B2"/>
    <w:rsid w:val="00204C5D"/>
    <w:rsid w:val="002058BA"/>
    <w:rsid w:val="00205C50"/>
    <w:rsid w:val="00207447"/>
    <w:rsid w:val="0020760F"/>
    <w:rsid w:val="002079B5"/>
    <w:rsid w:val="0021016D"/>
    <w:rsid w:val="00213EEB"/>
    <w:rsid w:val="0021603C"/>
    <w:rsid w:val="00217504"/>
    <w:rsid w:val="002175A4"/>
    <w:rsid w:val="002212A4"/>
    <w:rsid w:val="00221949"/>
    <w:rsid w:val="00222769"/>
    <w:rsid w:val="00222994"/>
    <w:rsid w:val="00227574"/>
    <w:rsid w:val="00232A9B"/>
    <w:rsid w:val="00234B7C"/>
    <w:rsid w:val="002358EA"/>
    <w:rsid w:val="00237052"/>
    <w:rsid w:val="00237483"/>
    <w:rsid w:val="002375AE"/>
    <w:rsid w:val="00237E49"/>
    <w:rsid w:val="0024383B"/>
    <w:rsid w:val="00244AAB"/>
    <w:rsid w:val="0024663F"/>
    <w:rsid w:val="00250FE4"/>
    <w:rsid w:val="0025179E"/>
    <w:rsid w:val="00252872"/>
    <w:rsid w:val="0025444C"/>
    <w:rsid w:val="00254BC0"/>
    <w:rsid w:val="002568BD"/>
    <w:rsid w:val="00256AB3"/>
    <w:rsid w:val="00264EBE"/>
    <w:rsid w:val="002665B8"/>
    <w:rsid w:val="0026687E"/>
    <w:rsid w:val="002669AE"/>
    <w:rsid w:val="002677D8"/>
    <w:rsid w:val="00267D8B"/>
    <w:rsid w:val="00270160"/>
    <w:rsid w:val="0027054A"/>
    <w:rsid w:val="002726E8"/>
    <w:rsid w:val="00273FC7"/>
    <w:rsid w:val="00276232"/>
    <w:rsid w:val="00277DB4"/>
    <w:rsid w:val="0028093A"/>
    <w:rsid w:val="00281CC8"/>
    <w:rsid w:val="00281DC4"/>
    <w:rsid w:val="0028376B"/>
    <w:rsid w:val="00287923"/>
    <w:rsid w:val="0028796F"/>
    <w:rsid w:val="00291574"/>
    <w:rsid w:val="00291DF0"/>
    <w:rsid w:val="0029354F"/>
    <w:rsid w:val="00293CB8"/>
    <w:rsid w:val="0029411E"/>
    <w:rsid w:val="002946B9"/>
    <w:rsid w:val="00294C1C"/>
    <w:rsid w:val="00295F78"/>
    <w:rsid w:val="0029611C"/>
    <w:rsid w:val="002A072B"/>
    <w:rsid w:val="002A117A"/>
    <w:rsid w:val="002A22A9"/>
    <w:rsid w:val="002A3A87"/>
    <w:rsid w:val="002A51F4"/>
    <w:rsid w:val="002A52BD"/>
    <w:rsid w:val="002A5DD6"/>
    <w:rsid w:val="002A7F09"/>
    <w:rsid w:val="002B281F"/>
    <w:rsid w:val="002B3356"/>
    <w:rsid w:val="002B6B38"/>
    <w:rsid w:val="002C1130"/>
    <w:rsid w:val="002C3213"/>
    <w:rsid w:val="002D2446"/>
    <w:rsid w:val="002D3072"/>
    <w:rsid w:val="002D30A8"/>
    <w:rsid w:val="002D38E4"/>
    <w:rsid w:val="002D5391"/>
    <w:rsid w:val="002D5B39"/>
    <w:rsid w:val="002E0668"/>
    <w:rsid w:val="002E13EC"/>
    <w:rsid w:val="002E1B59"/>
    <w:rsid w:val="002E6CD6"/>
    <w:rsid w:val="002E7365"/>
    <w:rsid w:val="002F022C"/>
    <w:rsid w:val="002F2DE2"/>
    <w:rsid w:val="002F38C0"/>
    <w:rsid w:val="002F5EB4"/>
    <w:rsid w:val="002F6D2C"/>
    <w:rsid w:val="0030079D"/>
    <w:rsid w:val="00300EF1"/>
    <w:rsid w:val="0030192D"/>
    <w:rsid w:val="00305A68"/>
    <w:rsid w:val="00305B00"/>
    <w:rsid w:val="00306B7E"/>
    <w:rsid w:val="003104B8"/>
    <w:rsid w:val="00311E23"/>
    <w:rsid w:val="0031285C"/>
    <w:rsid w:val="00312937"/>
    <w:rsid w:val="00312DDA"/>
    <w:rsid w:val="00313C92"/>
    <w:rsid w:val="00314A9F"/>
    <w:rsid w:val="00317131"/>
    <w:rsid w:val="00321CBA"/>
    <w:rsid w:val="00323BCF"/>
    <w:rsid w:val="003275D5"/>
    <w:rsid w:val="00327649"/>
    <w:rsid w:val="00332423"/>
    <w:rsid w:val="0033259C"/>
    <w:rsid w:val="0033297B"/>
    <w:rsid w:val="00334F8A"/>
    <w:rsid w:val="00336230"/>
    <w:rsid w:val="003368D7"/>
    <w:rsid w:val="003376FB"/>
    <w:rsid w:val="00337E2C"/>
    <w:rsid w:val="00341455"/>
    <w:rsid w:val="0034364F"/>
    <w:rsid w:val="0034379D"/>
    <w:rsid w:val="00345422"/>
    <w:rsid w:val="0034719C"/>
    <w:rsid w:val="00347645"/>
    <w:rsid w:val="00351FFF"/>
    <w:rsid w:val="00352D8D"/>
    <w:rsid w:val="00354882"/>
    <w:rsid w:val="00355AC5"/>
    <w:rsid w:val="0035728F"/>
    <w:rsid w:val="00357722"/>
    <w:rsid w:val="00361F73"/>
    <w:rsid w:val="00361F8D"/>
    <w:rsid w:val="00362F4D"/>
    <w:rsid w:val="00363319"/>
    <w:rsid w:val="003654A8"/>
    <w:rsid w:val="00367C48"/>
    <w:rsid w:val="00367F2D"/>
    <w:rsid w:val="00371E44"/>
    <w:rsid w:val="0037227F"/>
    <w:rsid w:val="00372782"/>
    <w:rsid w:val="00372FE0"/>
    <w:rsid w:val="003730E3"/>
    <w:rsid w:val="003739AE"/>
    <w:rsid w:val="0037512C"/>
    <w:rsid w:val="00375AAD"/>
    <w:rsid w:val="003760B8"/>
    <w:rsid w:val="00380C92"/>
    <w:rsid w:val="003826B5"/>
    <w:rsid w:val="00382BF8"/>
    <w:rsid w:val="00383294"/>
    <w:rsid w:val="00384524"/>
    <w:rsid w:val="003866B2"/>
    <w:rsid w:val="003874F4"/>
    <w:rsid w:val="00391368"/>
    <w:rsid w:val="003926A3"/>
    <w:rsid w:val="003A120E"/>
    <w:rsid w:val="003A1C5E"/>
    <w:rsid w:val="003A3626"/>
    <w:rsid w:val="003A369E"/>
    <w:rsid w:val="003A43D1"/>
    <w:rsid w:val="003A4FEC"/>
    <w:rsid w:val="003A5943"/>
    <w:rsid w:val="003A5AA7"/>
    <w:rsid w:val="003A5AF1"/>
    <w:rsid w:val="003B2037"/>
    <w:rsid w:val="003B264C"/>
    <w:rsid w:val="003B27BD"/>
    <w:rsid w:val="003B714F"/>
    <w:rsid w:val="003B7D00"/>
    <w:rsid w:val="003C0EA0"/>
    <w:rsid w:val="003C5021"/>
    <w:rsid w:val="003C5DD8"/>
    <w:rsid w:val="003C64F4"/>
    <w:rsid w:val="003C6864"/>
    <w:rsid w:val="003C71A0"/>
    <w:rsid w:val="003D0265"/>
    <w:rsid w:val="003D0F4F"/>
    <w:rsid w:val="003D1DA7"/>
    <w:rsid w:val="003D27D0"/>
    <w:rsid w:val="003D3129"/>
    <w:rsid w:val="003D4F4B"/>
    <w:rsid w:val="003D5A2D"/>
    <w:rsid w:val="003E15B7"/>
    <w:rsid w:val="003E380A"/>
    <w:rsid w:val="003E418D"/>
    <w:rsid w:val="003E4592"/>
    <w:rsid w:val="003E63CA"/>
    <w:rsid w:val="003E63F3"/>
    <w:rsid w:val="003E7D45"/>
    <w:rsid w:val="003F167B"/>
    <w:rsid w:val="003F1DF2"/>
    <w:rsid w:val="003F256F"/>
    <w:rsid w:val="003F2FE9"/>
    <w:rsid w:val="003F4CCB"/>
    <w:rsid w:val="00401412"/>
    <w:rsid w:val="00402B81"/>
    <w:rsid w:val="00403527"/>
    <w:rsid w:val="00403E27"/>
    <w:rsid w:val="00410138"/>
    <w:rsid w:val="00411264"/>
    <w:rsid w:val="00411EF4"/>
    <w:rsid w:val="00415BF3"/>
    <w:rsid w:val="0041603F"/>
    <w:rsid w:val="00416CA7"/>
    <w:rsid w:val="00421765"/>
    <w:rsid w:val="004220BE"/>
    <w:rsid w:val="00422B8C"/>
    <w:rsid w:val="004231FE"/>
    <w:rsid w:val="0042324B"/>
    <w:rsid w:val="0042491D"/>
    <w:rsid w:val="004252AF"/>
    <w:rsid w:val="004255B2"/>
    <w:rsid w:val="0042749A"/>
    <w:rsid w:val="0042774F"/>
    <w:rsid w:val="00430540"/>
    <w:rsid w:val="00430CC3"/>
    <w:rsid w:val="00431DE6"/>
    <w:rsid w:val="00434890"/>
    <w:rsid w:val="00435A48"/>
    <w:rsid w:val="004364DA"/>
    <w:rsid w:val="00436F0C"/>
    <w:rsid w:val="004377BB"/>
    <w:rsid w:val="00437D10"/>
    <w:rsid w:val="00443D16"/>
    <w:rsid w:val="00445D92"/>
    <w:rsid w:val="004472A6"/>
    <w:rsid w:val="004502EC"/>
    <w:rsid w:val="00450701"/>
    <w:rsid w:val="00451A7A"/>
    <w:rsid w:val="00460D44"/>
    <w:rsid w:val="00462262"/>
    <w:rsid w:val="00467FDB"/>
    <w:rsid w:val="00471293"/>
    <w:rsid w:val="004743E7"/>
    <w:rsid w:val="004744AE"/>
    <w:rsid w:val="0047680C"/>
    <w:rsid w:val="00476A6E"/>
    <w:rsid w:val="004828CC"/>
    <w:rsid w:val="00483653"/>
    <w:rsid w:val="00486709"/>
    <w:rsid w:val="00491EF8"/>
    <w:rsid w:val="00497768"/>
    <w:rsid w:val="00497B8A"/>
    <w:rsid w:val="00497E66"/>
    <w:rsid w:val="004A053F"/>
    <w:rsid w:val="004A06DA"/>
    <w:rsid w:val="004A24BC"/>
    <w:rsid w:val="004A2DD5"/>
    <w:rsid w:val="004A36B8"/>
    <w:rsid w:val="004A4F28"/>
    <w:rsid w:val="004A6149"/>
    <w:rsid w:val="004A6E36"/>
    <w:rsid w:val="004A70C7"/>
    <w:rsid w:val="004A70CF"/>
    <w:rsid w:val="004A7263"/>
    <w:rsid w:val="004B16EA"/>
    <w:rsid w:val="004B2B53"/>
    <w:rsid w:val="004B363D"/>
    <w:rsid w:val="004B5812"/>
    <w:rsid w:val="004C043B"/>
    <w:rsid w:val="004C0837"/>
    <w:rsid w:val="004C4CA6"/>
    <w:rsid w:val="004C6EC1"/>
    <w:rsid w:val="004D0543"/>
    <w:rsid w:val="004D1A64"/>
    <w:rsid w:val="004D1B1B"/>
    <w:rsid w:val="004D1FA5"/>
    <w:rsid w:val="004D2403"/>
    <w:rsid w:val="004D31B9"/>
    <w:rsid w:val="004D3870"/>
    <w:rsid w:val="004D52D2"/>
    <w:rsid w:val="004D7303"/>
    <w:rsid w:val="004E087C"/>
    <w:rsid w:val="004E15BC"/>
    <w:rsid w:val="004E1D5F"/>
    <w:rsid w:val="004E5074"/>
    <w:rsid w:val="004E6D7F"/>
    <w:rsid w:val="004E771F"/>
    <w:rsid w:val="004F1E0B"/>
    <w:rsid w:val="004F2038"/>
    <w:rsid w:val="004F328F"/>
    <w:rsid w:val="004F455B"/>
    <w:rsid w:val="004F50FE"/>
    <w:rsid w:val="004F5B51"/>
    <w:rsid w:val="004F63AD"/>
    <w:rsid w:val="005000A0"/>
    <w:rsid w:val="005042AC"/>
    <w:rsid w:val="005058A3"/>
    <w:rsid w:val="00505FC6"/>
    <w:rsid w:val="005067CA"/>
    <w:rsid w:val="00506F75"/>
    <w:rsid w:val="00510600"/>
    <w:rsid w:val="005116BC"/>
    <w:rsid w:val="005138DA"/>
    <w:rsid w:val="00521EBF"/>
    <w:rsid w:val="005273BA"/>
    <w:rsid w:val="00527592"/>
    <w:rsid w:val="00527E54"/>
    <w:rsid w:val="005312FA"/>
    <w:rsid w:val="00531543"/>
    <w:rsid w:val="00531D5C"/>
    <w:rsid w:val="005326A9"/>
    <w:rsid w:val="00532761"/>
    <w:rsid w:val="00536F01"/>
    <w:rsid w:val="00537498"/>
    <w:rsid w:val="005379CB"/>
    <w:rsid w:val="00541B64"/>
    <w:rsid w:val="00543C1E"/>
    <w:rsid w:val="0054488A"/>
    <w:rsid w:val="0054498E"/>
    <w:rsid w:val="005452EB"/>
    <w:rsid w:val="005456B8"/>
    <w:rsid w:val="00546F85"/>
    <w:rsid w:val="00550F5A"/>
    <w:rsid w:val="00551F38"/>
    <w:rsid w:val="00562E17"/>
    <w:rsid w:val="00565BC8"/>
    <w:rsid w:val="0056668A"/>
    <w:rsid w:val="0056677F"/>
    <w:rsid w:val="00566792"/>
    <w:rsid w:val="00570614"/>
    <w:rsid w:val="005719E6"/>
    <w:rsid w:val="0057271A"/>
    <w:rsid w:val="00572985"/>
    <w:rsid w:val="00574472"/>
    <w:rsid w:val="00580477"/>
    <w:rsid w:val="005818B2"/>
    <w:rsid w:val="00582135"/>
    <w:rsid w:val="005831D1"/>
    <w:rsid w:val="005846AE"/>
    <w:rsid w:val="00586AFF"/>
    <w:rsid w:val="00587549"/>
    <w:rsid w:val="00594B8E"/>
    <w:rsid w:val="00597F9B"/>
    <w:rsid w:val="005A0140"/>
    <w:rsid w:val="005A0481"/>
    <w:rsid w:val="005A093B"/>
    <w:rsid w:val="005A0BC3"/>
    <w:rsid w:val="005A313B"/>
    <w:rsid w:val="005A3B65"/>
    <w:rsid w:val="005A45FD"/>
    <w:rsid w:val="005A580A"/>
    <w:rsid w:val="005A63E5"/>
    <w:rsid w:val="005B325E"/>
    <w:rsid w:val="005B7841"/>
    <w:rsid w:val="005C2848"/>
    <w:rsid w:val="005C2A99"/>
    <w:rsid w:val="005C6618"/>
    <w:rsid w:val="005D02DA"/>
    <w:rsid w:val="005D06F3"/>
    <w:rsid w:val="005D3557"/>
    <w:rsid w:val="005D5A2F"/>
    <w:rsid w:val="005D7C1A"/>
    <w:rsid w:val="005E06B5"/>
    <w:rsid w:val="005E3441"/>
    <w:rsid w:val="005E39F8"/>
    <w:rsid w:val="005E4D49"/>
    <w:rsid w:val="005E4F18"/>
    <w:rsid w:val="005E68F7"/>
    <w:rsid w:val="005F4493"/>
    <w:rsid w:val="005F4F49"/>
    <w:rsid w:val="005F5452"/>
    <w:rsid w:val="005F6CCD"/>
    <w:rsid w:val="005F70F8"/>
    <w:rsid w:val="00600067"/>
    <w:rsid w:val="00603372"/>
    <w:rsid w:val="00603CEB"/>
    <w:rsid w:val="006041FD"/>
    <w:rsid w:val="00605C43"/>
    <w:rsid w:val="00605CFB"/>
    <w:rsid w:val="006071F6"/>
    <w:rsid w:val="00610E35"/>
    <w:rsid w:val="00610E5C"/>
    <w:rsid w:val="006125D4"/>
    <w:rsid w:val="006127ED"/>
    <w:rsid w:val="0061295A"/>
    <w:rsid w:val="00612978"/>
    <w:rsid w:val="00613878"/>
    <w:rsid w:val="00614B4E"/>
    <w:rsid w:val="00615EC9"/>
    <w:rsid w:val="00615FB3"/>
    <w:rsid w:val="00616D76"/>
    <w:rsid w:val="00617470"/>
    <w:rsid w:val="0062651C"/>
    <w:rsid w:val="006267C2"/>
    <w:rsid w:val="00627819"/>
    <w:rsid w:val="0063212D"/>
    <w:rsid w:val="0063299C"/>
    <w:rsid w:val="00636F83"/>
    <w:rsid w:val="00637B8B"/>
    <w:rsid w:val="0064031F"/>
    <w:rsid w:val="00640E73"/>
    <w:rsid w:val="00640F12"/>
    <w:rsid w:val="006411B8"/>
    <w:rsid w:val="006417C3"/>
    <w:rsid w:val="006425B0"/>
    <w:rsid w:val="006463BA"/>
    <w:rsid w:val="00646872"/>
    <w:rsid w:val="006469FB"/>
    <w:rsid w:val="00647756"/>
    <w:rsid w:val="006508F1"/>
    <w:rsid w:val="00651609"/>
    <w:rsid w:val="0065259C"/>
    <w:rsid w:val="00652974"/>
    <w:rsid w:val="00653A1C"/>
    <w:rsid w:val="006540B9"/>
    <w:rsid w:val="0065504A"/>
    <w:rsid w:val="00655AE3"/>
    <w:rsid w:val="00666C18"/>
    <w:rsid w:val="00667D20"/>
    <w:rsid w:val="00667E3E"/>
    <w:rsid w:val="00671636"/>
    <w:rsid w:val="00673009"/>
    <w:rsid w:val="006735F2"/>
    <w:rsid w:val="00674171"/>
    <w:rsid w:val="00674541"/>
    <w:rsid w:val="00674F8B"/>
    <w:rsid w:val="006755B8"/>
    <w:rsid w:val="006759D1"/>
    <w:rsid w:val="00682429"/>
    <w:rsid w:val="00682A40"/>
    <w:rsid w:val="00683071"/>
    <w:rsid w:val="006858A4"/>
    <w:rsid w:val="00687B5A"/>
    <w:rsid w:val="00687C78"/>
    <w:rsid w:val="006921D6"/>
    <w:rsid w:val="00692D63"/>
    <w:rsid w:val="006956D9"/>
    <w:rsid w:val="006958DC"/>
    <w:rsid w:val="006977EC"/>
    <w:rsid w:val="006A12FE"/>
    <w:rsid w:val="006A3397"/>
    <w:rsid w:val="006A43CE"/>
    <w:rsid w:val="006B0012"/>
    <w:rsid w:val="006B06CB"/>
    <w:rsid w:val="006B23AA"/>
    <w:rsid w:val="006B2626"/>
    <w:rsid w:val="006B562C"/>
    <w:rsid w:val="006B59F5"/>
    <w:rsid w:val="006C3230"/>
    <w:rsid w:val="006C4102"/>
    <w:rsid w:val="006C43D7"/>
    <w:rsid w:val="006C4D93"/>
    <w:rsid w:val="006C4FC1"/>
    <w:rsid w:val="006C4FDF"/>
    <w:rsid w:val="006C4FEC"/>
    <w:rsid w:val="006D2BC2"/>
    <w:rsid w:val="006D3A11"/>
    <w:rsid w:val="006D41D3"/>
    <w:rsid w:val="006D53DB"/>
    <w:rsid w:val="006D6FB9"/>
    <w:rsid w:val="006D7858"/>
    <w:rsid w:val="006D79B3"/>
    <w:rsid w:val="006E01D6"/>
    <w:rsid w:val="006E0427"/>
    <w:rsid w:val="006E28BE"/>
    <w:rsid w:val="006E4170"/>
    <w:rsid w:val="006E5405"/>
    <w:rsid w:val="006E6D72"/>
    <w:rsid w:val="006E73F9"/>
    <w:rsid w:val="006E7A0C"/>
    <w:rsid w:val="006F4A75"/>
    <w:rsid w:val="006F4FC5"/>
    <w:rsid w:val="006F5899"/>
    <w:rsid w:val="006F6B13"/>
    <w:rsid w:val="007005D0"/>
    <w:rsid w:val="00701A74"/>
    <w:rsid w:val="00701F82"/>
    <w:rsid w:val="00704461"/>
    <w:rsid w:val="0071108C"/>
    <w:rsid w:val="0071367A"/>
    <w:rsid w:val="00714237"/>
    <w:rsid w:val="0071513E"/>
    <w:rsid w:val="007168AE"/>
    <w:rsid w:val="007179ED"/>
    <w:rsid w:val="00717A3A"/>
    <w:rsid w:val="007214B3"/>
    <w:rsid w:val="00721503"/>
    <w:rsid w:val="00721841"/>
    <w:rsid w:val="00722897"/>
    <w:rsid w:val="0072310F"/>
    <w:rsid w:val="007234DA"/>
    <w:rsid w:val="007239AA"/>
    <w:rsid w:val="00724C52"/>
    <w:rsid w:val="007254FA"/>
    <w:rsid w:val="007263BB"/>
    <w:rsid w:val="00726B50"/>
    <w:rsid w:val="00730A89"/>
    <w:rsid w:val="00730C78"/>
    <w:rsid w:val="00731B81"/>
    <w:rsid w:val="007326EF"/>
    <w:rsid w:val="00733998"/>
    <w:rsid w:val="00734383"/>
    <w:rsid w:val="00734B90"/>
    <w:rsid w:val="00737708"/>
    <w:rsid w:val="00742F3B"/>
    <w:rsid w:val="00743456"/>
    <w:rsid w:val="0074493C"/>
    <w:rsid w:val="00747E6B"/>
    <w:rsid w:val="007523F6"/>
    <w:rsid w:val="0075240A"/>
    <w:rsid w:val="0075272E"/>
    <w:rsid w:val="00754847"/>
    <w:rsid w:val="00755016"/>
    <w:rsid w:val="00755A87"/>
    <w:rsid w:val="0075616F"/>
    <w:rsid w:val="00756DFE"/>
    <w:rsid w:val="00757087"/>
    <w:rsid w:val="00757818"/>
    <w:rsid w:val="007604F5"/>
    <w:rsid w:val="00761043"/>
    <w:rsid w:val="00762DCB"/>
    <w:rsid w:val="00766F70"/>
    <w:rsid w:val="007673B7"/>
    <w:rsid w:val="00770AFF"/>
    <w:rsid w:val="00772AB4"/>
    <w:rsid w:val="0077323C"/>
    <w:rsid w:val="00774E0D"/>
    <w:rsid w:val="007757BA"/>
    <w:rsid w:val="00775A0D"/>
    <w:rsid w:val="0077657C"/>
    <w:rsid w:val="00776B42"/>
    <w:rsid w:val="007807D0"/>
    <w:rsid w:val="00782FD7"/>
    <w:rsid w:val="00783F7F"/>
    <w:rsid w:val="00785A9A"/>
    <w:rsid w:val="007867C9"/>
    <w:rsid w:val="0079326B"/>
    <w:rsid w:val="00794177"/>
    <w:rsid w:val="00795354"/>
    <w:rsid w:val="007958DA"/>
    <w:rsid w:val="007968B1"/>
    <w:rsid w:val="007A282B"/>
    <w:rsid w:val="007A336B"/>
    <w:rsid w:val="007A3404"/>
    <w:rsid w:val="007A41E1"/>
    <w:rsid w:val="007A4604"/>
    <w:rsid w:val="007A50EB"/>
    <w:rsid w:val="007A6639"/>
    <w:rsid w:val="007B02C7"/>
    <w:rsid w:val="007B05F9"/>
    <w:rsid w:val="007B1D32"/>
    <w:rsid w:val="007B6B08"/>
    <w:rsid w:val="007C0928"/>
    <w:rsid w:val="007C1787"/>
    <w:rsid w:val="007C2652"/>
    <w:rsid w:val="007C2A1E"/>
    <w:rsid w:val="007C3806"/>
    <w:rsid w:val="007C5D87"/>
    <w:rsid w:val="007D1B74"/>
    <w:rsid w:val="007D54A2"/>
    <w:rsid w:val="007D6491"/>
    <w:rsid w:val="007E051D"/>
    <w:rsid w:val="007E1402"/>
    <w:rsid w:val="007E2E4A"/>
    <w:rsid w:val="007E4D42"/>
    <w:rsid w:val="007F061C"/>
    <w:rsid w:val="007F07B7"/>
    <w:rsid w:val="007F3AEF"/>
    <w:rsid w:val="007F6C2C"/>
    <w:rsid w:val="007F7697"/>
    <w:rsid w:val="00800858"/>
    <w:rsid w:val="00802E0E"/>
    <w:rsid w:val="0080544F"/>
    <w:rsid w:val="00805BCC"/>
    <w:rsid w:val="0080785B"/>
    <w:rsid w:val="00810347"/>
    <w:rsid w:val="00811773"/>
    <w:rsid w:val="00813843"/>
    <w:rsid w:val="00813999"/>
    <w:rsid w:val="00813B04"/>
    <w:rsid w:val="0081490C"/>
    <w:rsid w:val="0081570A"/>
    <w:rsid w:val="008215A0"/>
    <w:rsid w:val="00822F92"/>
    <w:rsid w:val="00823C9A"/>
    <w:rsid w:val="0082575E"/>
    <w:rsid w:val="008260D7"/>
    <w:rsid w:val="00830901"/>
    <w:rsid w:val="00830DDF"/>
    <w:rsid w:val="008311E7"/>
    <w:rsid w:val="00831A3A"/>
    <w:rsid w:val="00831E7F"/>
    <w:rsid w:val="00832130"/>
    <w:rsid w:val="00832EA4"/>
    <w:rsid w:val="00835F1F"/>
    <w:rsid w:val="008407D7"/>
    <w:rsid w:val="008432E9"/>
    <w:rsid w:val="00843400"/>
    <w:rsid w:val="0084353C"/>
    <w:rsid w:val="00845498"/>
    <w:rsid w:val="008456E6"/>
    <w:rsid w:val="008478C1"/>
    <w:rsid w:val="008518C4"/>
    <w:rsid w:val="00852447"/>
    <w:rsid w:val="00856AB8"/>
    <w:rsid w:val="00861207"/>
    <w:rsid w:val="00863EDB"/>
    <w:rsid w:val="00865759"/>
    <w:rsid w:val="00866496"/>
    <w:rsid w:val="00867D7F"/>
    <w:rsid w:val="00867DEC"/>
    <w:rsid w:val="008745C6"/>
    <w:rsid w:val="00875D39"/>
    <w:rsid w:val="00881D99"/>
    <w:rsid w:val="00881DE5"/>
    <w:rsid w:val="0088625B"/>
    <w:rsid w:val="00892478"/>
    <w:rsid w:val="00892EEF"/>
    <w:rsid w:val="008973A2"/>
    <w:rsid w:val="008A03D4"/>
    <w:rsid w:val="008A3DEC"/>
    <w:rsid w:val="008A4189"/>
    <w:rsid w:val="008A44A2"/>
    <w:rsid w:val="008A7528"/>
    <w:rsid w:val="008B06C3"/>
    <w:rsid w:val="008B3829"/>
    <w:rsid w:val="008B6263"/>
    <w:rsid w:val="008B6F53"/>
    <w:rsid w:val="008C004A"/>
    <w:rsid w:val="008C01D1"/>
    <w:rsid w:val="008C19EA"/>
    <w:rsid w:val="008C3C8E"/>
    <w:rsid w:val="008C5CB3"/>
    <w:rsid w:val="008C65B9"/>
    <w:rsid w:val="008C66C6"/>
    <w:rsid w:val="008D0624"/>
    <w:rsid w:val="008D1A64"/>
    <w:rsid w:val="008D6586"/>
    <w:rsid w:val="008D69B6"/>
    <w:rsid w:val="008D7ACC"/>
    <w:rsid w:val="008E06A6"/>
    <w:rsid w:val="008E09A9"/>
    <w:rsid w:val="008E4619"/>
    <w:rsid w:val="008E5249"/>
    <w:rsid w:val="008F01DB"/>
    <w:rsid w:val="008F2244"/>
    <w:rsid w:val="008F35E8"/>
    <w:rsid w:val="008F3C42"/>
    <w:rsid w:val="008F40CE"/>
    <w:rsid w:val="00900A31"/>
    <w:rsid w:val="00905EAE"/>
    <w:rsid w:val="00906D5E"/>
    <w:rsid w:val="0090721E"/>
    <w:rsid w:val="009109D6"/>
    <w:rsid w:val="009119A5"/>
    <w:rsid w:val="00911BAB"/>
    <w:rsid w:val="00914A1A"/>
    <w:rsid w:val="00920625"/>
    <w:rsid w:val="00920926"/>
    <w:rsid w:val="00921EB3"/>
    <w:rsid w:val="00922F58"/>
    <w:rsid w:val="00926BA5"/>
    <w:rsid w:val="00927066"/>
    <w:rsid w:val="0093101E"/>
    <w:rsid w:val="00931995"/>
    <w:rsid w:val="00931D6A"/>
    <w:rsid w:val="0093238B"/>
    <w:rsid w:val="00936BA7"/>
    <w:rsid w:val="00940BB0"/>
    <w:rsid w:val="00942CE7"/>
    <w:rsid w:val="00944096"/>
    <w:rsid w:val="00945304"/>
    <w:rsid w:val="00945324"/>
    <w:rsid w:val="009465C1"/>
    <w:rsid w:val="00946F9A"/>
    <w:rsid w:val="00946FD3"/>
    <w:rsid w:val="00947D74"/>
    <w:rsid w:val="00947E99"/>
    <w:rsid w:val="00950539"/>
    <w:rsid w:val="00951E07"/>
    <w:rsid w:val="00954699"/>
    <w:rsid w:val="009563DA"/>
    <w:rsid w:val="00956AED"/>
    <w:rsid w:val="00956D05"/>
    <w:rsid w:val="009579FA"/>
    <w:rsid w:val="009653FA"/>
    <w:rsid w:val="00970087"/>
    <w:rsid w:val="00970B1D"/>
    <w:rsid w:val="00970B8A"/>
    <w:rsid w:val="00970D0F"/>
    <w:rsid w:val="009729B3"/>
    <w:rsid w:val="009729DF"/>
    <w:rsid w:val="00976245"/>
    <w:rsid w:val="00976B6F"/>
    <w:rsid w:val="009770B5"/>
    <w:rsid w:val="009779E5"/>
    <w:rsid w:val="00985599"/>
    <w:rsid w:val="00985866"/>
    <w:rsid w:val="0098637A"/>
    <w:rsid w:val="00990626"/>
    <w:rsid w:val="00991916"/>
    <w:rsid w:val="00991CF6"/>
    <w:rsid w:val="00992098"/>
    <w:rsid w:val="009945EE"/>
    <w:rsid w:val="009958AC"/>
    <w:rsid w:val="00995DC8"/>
    <w:rsid w:val="00997C3F"/>
    <w:rsid w:val="009A083A"/>
    <w:rsid w:val="009A0D03"/>
    <w:rsid w:val="009A3DA4"/>
    <w:rsid w:val="009A4F9A"/>
    <w:rsid w:val="009A65D5"/>
    <w:rsid w:val="009A6F90"/>
    <w:rsid w:val="009A7A04"/>
    <w:rsid w:val="009B4473"/>
    <w:rsid w:val="009B4912"/>
    <w:rsid w:val="009B614E"/>
    <w:rsid w:val="009B6CD0"/>
    <w:rsid w:val="009B7208"/>
    <w:rsid w:val="009C00A5"/>
    <w:rsid w:val="009C297E"/>
    <w:rsid w:val="009C4221"/>
    <w:rsid w:val="009D0EC5"/>
    <w:rsid w:val="009D257B"/>
    <w:rsid w:val="009D51D1"/>
    <w:rsid w:val="009D6398"/>
    <w:rsid w:val="009D73F6"/>
    <w:rsid w:val="009E0991"/>
    <w:rsid w:val="009E4D9C"/>
    <w:rsid w:val="009E6C5D"/>
    <w:rsid w:val="009F066D"/>
    <w:rsid w:val="009F26D3"/>
    <w:rsid w:val="009F5A02"/>
    <w:rsid w:val="009F5B6C"/>
    <w:rsid w:val="009F6B09"/>
    <w:rsid w:val="009F7C68"/>
    <w:rsid w:val="00A001C0"/>
    <w:rsid w:val="00A0074B"/>
    <w:rsid w:val="00A00EEB"/>
    <w:rsid w:val="00A01154"/>
    <w:rsid w:val="00A02D66"/>
    <w:rsid w:val="00A04728"/>
    <w:rsid w:val="00A067F8"/>
    <w:rsid w:val="00A13BBA"/>
    <w:rsid w:val="00A15171"/>
    <w:rsid w:val="00A164BB"/>
    <w:rsid w:val="00A232F9"/>
    <w:rsid w:val="00A25354"/>
    <w:rsid w:val="00A41B93"/>
    <w:rsid w:val="00A42AE9"/>
    <w:rsid w:val="00A44BE2"/>
    <w:rsid w:val="00A456E9"/>
    <w:rsid w:val="00A46042"/>
    <w:rsid w:val="00A46709"/>
    <w:rsid w:val="00A47C75"/>
    <w:rsid w:val="00A47E69"/>
    <w:rsid w:val="00A5121D"/>
    <w:rsid w:val="00A519E5"/>
    <w:rsid w:val="00A541B6"/>
    <w:rsid w:val="00A54723"/>
    <w:rsid w:val="00A551FB"/>
    <w:rsid w:val="00A55AB5"/>
    <w:rsid w:val="00A56CDF"/>
    <w:rsid w:val="00A56D0E"/>
    <w:rsid w:val="00A60267"/>
    <w:rsid w:val="00A63246"/>
    <w:rsid w:val="00A648FE"/>
    <w:rsid w:val="00A70A77"/>
    <w:rsid w:val="00A7263C"/>
    <w:rsid w:val="00A75D9C"/>
    <w:rsid w:val="00A7634B"/>
    <w:rsid w:val="00A76F31"/>
    <w:rsid w:val="00A7783B"/>
    <w:rsid w:val="00A803B3"/>
    <w:rsid w:val="00A83816"/>
    <w:rsid w:val="00A83DC6"/>
    <w:rsid w:val="00A84BAC"/>
    <w:rsid w:val="00A84C57"/>
    <w:rsid w:val="00A84C6D"/>
    <w:rsid w:val="00A85173"/>
    <w:rsid w:val="00A85759"/>
    <w:rsid w:val="00A85D59"/>
    <w:rsid w:val="00A8605D"/>
    <w:rsid w:val="00A86C1A"/>
    <w:rsid w:val="00A87C21"/>
    <w:rsid w:val="00A9255E"/>
    <w:rsid w:val="00A93610"/>
    <w:rsid w:val="00A9385B"/>
    <w:rsid w:val="00A93898"/>
    <w:rsid w:val="00A95012"/>
    <w:rsid w:val="00A957CA"/>
    <w:rsid w:val="00A9619A"/>
    <w:rsid w:val="00A96851"/>
    <w:rsid w:val="00AA55D4"/>
    <w:rsid w:val="00AA5722"/>
    <w:rsid w:val="00AA6625"/>
    <w:rsid w:val="00AA7333"/>
    <w:rsid w:val="00AB0F76"/>
    <w:rsid w:val="00AB204D"/>
    <w:rsid w:val="00AB25CF"/>
    <w:rsid w:val="00AB3146"/>
    <w:rsid w:val="00AB3B40"/>
    <w:rsid w:val="00AB5C1F"/>
    <w:rsid w:val="00AB7588"/>
    <w:rsid w:val="00AB78BA"/>
    <w:rsid w:val="00AB7CBE"/>
    <w:rsid w:val="00AC17A8"/>
    <w:rsid w:val="00AC27E3"/>
    <w:rsid w:val="00AC5F3B"/>
    <w:rsid w:val="00AC6D18"/>
    <w:rsid w:val="00AC78B7"/>
    <w:rsid w:val="00AD16D4"/>
    <w:rsid w:val="00AD2E04"/>
    <w:rsid w:val="00AD3491"/>
    <w:rsid w:val="00AD4570"/>
    <w:rsid w:val="00AD4AF6"/>
    <w:rsid w:val="00AD60B0"/>
    <w:rsid w:val="00AD6F42"/>
    <w:rsid w:val="00AE00A8"/>
    <w:rsid w:val="00AE0679"/>
    <w:rsid w:val="00AE098C"/>
    <w:rsid w:val="00AE140E"/>
    <w:rsid w:val="00AE1509"/>
    <w:rsid w:val="00AE2B89"/>
    <w:rsid w:val="00AE6353"/>
    <w:rsid w:val="00AE655E"/>
    <w:rsid w:val="00AE688E"/>
    <w:rsid w:val="00AE79A9"/>
    <w:rsid w:val="00AE7DD4"/>
    <w:rsid w:val="00AE7F27"/>
    <w:rsid w:val="00AF1A7E"/>
    <w:rsid w:val="00AF38E0"/>
    <w:rsid w:val="00AF395C"/>
    <w:rsid w:val="00AF3F9C"/>
    <w:rsid w:val="00AF4C47"/>
    <w:rsid w:val="00AF56B7"/>
    <w:rsid w:val="00B00416"/>
    <w:rsid w:val="00B00760"/>
    <w:rsid w:val="00B007DF"/>
    <w:rsid w:val="00B00D07"/>
    <w:rsid w:val="00B0143A"/>
    <w:rsid w:val="00B0175C"/>
    <w:rsid w:val="00B01F24"/>
    <w:rsid w:val="00B05CF5"/>
    <w:rsid w:val="00B05D65"/>
    <w:rsid w:val="00B07D5A"/>
    <w:rsid w:val="00B124E1"/>
    <w:rsid w:val="00B12A47"/>
    <w:rsid w:val="00B12DAC"/>
    <w:rsid w:val="00B1307B"/>
    <w:rsid w:val="00B14A74"/>
    <w:rsid w:val="00B15159"/>
    <w:rsid w:val="00B21BEC"/>
    <w:rsid w:val="00B2308D"/>
    <w:rsid w:val="00B2415C"/>
    <w:rsid w:val="00B24944"/>
    <w:rsid w:val="00B25D32"/>
    <w:rsid w:val="00B25FE0"/>
    <w:rsid w:val="00B260FF"/>
    <w:rsid w:val="00B26729"/>
    <w:rsid w:val="00B2697F"/>
    <w:rsid w:val="00B30B9B"/>
    <w:rsid w:val="00B337CD"/>
    <w:rsid w:val="00B33C3C"/>
    <w:rsid w:val="00B33CEB"/>
    <w:rsid w:val="00B36D07"/>
    <w:rsid w:val="00B37318"/>
    <w:rsid w:val="00B41325"/>
    <w:rsid w:val="00B4319E"/>
    <w:rsid w:val="00B434A5"/>
    <w:rsid w:val="00B439CA"/>
    <w:rsid w:val="00B44C7E"/>
    <w:rsid w:val="00B45123"/>
    <w:rsid w:val="00B504D6"/>
    <w:rsid w:val="00B505DC"/>
    <w:rsid w:val="00B516EF"/>
    <w:rsid w:val="00B53399"/>
    <w:rsid w:val="00B5510F"/>
    <w:rsid w:val="00B56E0A"/>
    <w:rsid w:val="00B62720"/>
    <w:rsid w:val="00B62B58"/>
    <w:rsid w:val="00B6382C"/>
    <w:rsid w:val="00B64002"/>
    <w:rsid w:val="00B65CDD"/>
    <w:rsid w:val="00B65D26"/>
    <w:rsid w:val="00B75439"/>
    <w:rsid w:val="00B772D0"/>
    <w:rsid w:val="00B80281"/>
    <w:rsid w:val="00B80934"/>
    <w:rsid w:val="00B80BC7"/>
    <w:rsid w:val="00B81442"/>
    <w:rsid w:val="00B81C68"/>
    <w:rsid w:val="00B8405F"/>
    <w:rsid w:val="00B87593"/>
    <w:rsid w:val="00B90054"/>
    <w:rsid w:val="00B901E7"/>
    <w:rsid w:val="00B91C43"/>
    <w:rsid w:val="00B92A8E"/>
    <w:rsid w:val="00B92B3B"/>
    <w:rsid w:val="00B9321C"/>
    <w:rsid w:val="00B93B64"/>
    <w:rsid w:val="00B94459"/>
    <w:rsid w:val="00B94E70"/>
    <w:rsid w:val="00B96E28"/>
    <w:rsid w:val="00BA0D30"/>
    <w:rsid w:val="00BA1FD9"/>
    <w:rsid w:val="00BA2DB1"/>
    <w:rsid w:val="00BA3EBF"/>
    <w:rsid w:val="00BA4B47"/>
    <w:rsid w:val="00BA5D5C"/>
    <w:rsid w:val="00BB00BD"/>
    <w:rsid w:val="00BB109D"/>
    <w:rsid w:val="00BB23E3"/>
    <w:rsid w:val="00BB28CD"/>
    <w:rsid w:val="00BB79BE"/>
    <w:rsid w:val="00BB7D6B"/>
    <w:rsid w:val="00BC13F7"/>
    <w:rsid w:val="00BC2CDB"/>
    <w:rsid w:val="00BC2CEF"/>
    <w:rsid w:val="00BC4D19"/>
    <w:rsid w:val="00BC6940"/>
    <w:rsid w:val="00BC70EF"/>
    <w:rsid w:val="00BD04EC"/>
    <w:rsid w:val="00BD0CEF"/>
    <w:rsid w:val="00BD14DD"/>
    <w:rsid w:val="00BD249E"/>
    <w:rsid w:val="00BD3E60"/>
    <w:rsid w:val="00BD3F18"/>
    <w:rsid w:val="00BD52BA"/>
    <w:rsid w:val="00BD5310"/>
    <w:rsid w:val="00BD5387"/>
    <w:rsid w:val="00BE00AB"/>
    <w:rsid w:val="00BE28C1"/>
    <w:rsid w:val="00BE2D4D"/>
    <w:rsid w:val="00BE6004"/>
    <w:rsid w:val="00BE680A"/>
    <w:rsid w:val="00BF057C"/>
    <w:rsid w:val="00BF11A5"/>
    <w:rsid w:val="00BF3002"/>
    <w:rsid w:val="00BF3A56"/>
    <w:rsid w:val="00BF43C2"/>
    <w:rsid w:val="00BF50D1"/>
    <w:rsid w:val="00BF5CAE"/>
    <w:rsid w:val="00BF6BEB"/>
    <w:rsid w:val="00BF6FA1"/>
    <w:rsid w:val="00BF7EF9"/>
    <w:rsid w:val="00C002E8"/>
    <w:rsid w:val="00C0286F"/>
    <w:rsid w:val="00C04527"/>
    <w:rsid w:val="00C048E7"/>
    <w:rsid w:val="00C06041"/>
    <w:rsid w:val="00C06D00"/>
    <w:rsid w:val="00C10A8F"/>
    <w:rsid w:val="00C10F9F"/>
    <w:rsid w:val="00C116AF"/>
    <w:rsid w:val="00C12F1F"/>
    <w:rsid w:val="00C13949"/>
    <w:rsid w:val="00C14405"/>
    <w:rsid w:val="00C1473D"/>
    <w:rsid w:val="00C14749"/>
    <w:rsid w:val="00C16DDD"/>
    <w:rsid w:val="00C16EF0"/>
    <w:rsid w:val="00C17005"/>
    <w:rsid w:val="00C17AF3"/>
    <w:rsid w:val="00C21504"/>
    <w:rsid w:val="00C22180"/>
    <w:rsid w:val="00C24E39"/>
    <w:rsid w:val="00C30867"/>
    <w:rsid w:val="00C33BAC"/>
    <w:rsid w:val="00C3486F"/>
    <w:rsid w:val="00C3739D"/>
    <w:rsid w:val="00C44E2C"/>
    <w:rsid w:val="00C45271"/>
    <w:rsid w:val="00C46905"/>
    <w:rsid w:val="00C47E7E"/>
    <w:rsid w:val="00C50C5E"/>
    <w:rsid w:val="00C519F7"/>
    <w:rsid w:val="00C5321B"/>
    <w:rsid w:val="00C53619"/>
    <w:rsid w:val="00C53C13"/>
    <w:rsid w:val="00C56C0B"/>
    <w:rsid w:val="00C5725A"/>
    <w:rsid w:val="00C57865"/>
    <w:rsid w:val="00C61441"/>
    <w:rsid w:val="00C61454"/>
    <w:rsid w:val="00C62396"/>
    <w:rsid w:val="00C63034"/>
    <w:rsid w:val="00C63411"/>
    <w:rsid w:val="00C639DA"/>
    <w:rsid w:val="00C64A82"/>
    <w:rsid w:val="00C65155"/>
    <w:rsid w:val="00C6653B"/>
    <w:rsid w:val="00C703CE"/>
    <w:rsid w:val="00C73302"/>
    <w:rsid w:val="00C73DA7"/>
    <w:rsid w:val="00C77418"/>
    <w:rsid w:val="00C80648"/>
    <w:rsid w:val="00C879AC"/>
    <w:rsid w:val="00C910F7"/>
    <w:rsid w:val="00C922B3"/>
    <w:rsid w:val="00C92882"/>
    <w:rsid w:val="00C92C07"/>
    <w:rsid w:val="00C9547F"/>
    <w:rsid w:val="00C9667E"/>
    <w:rsid w:val="00C96ED2"/>
    <w:rsid w:val="00CA011D"/>
    <w:rsid w:val="00CA0213"/>
    <w:rsid w:val="00CA1386"/>
    <w:rsid w:val="00CA18C7"/>
    <w:rsid w:val="00CA18EF"/>
    <w:rsid w:val="00CA217B"/>
    <w:rsid w:val="00CA23C7"/>
    <w:rsid w:val="00CA27EB"/>
    <w:rsid w:val="00CA4B6E"/>
    <w:rsid w:val="00CA6EA0"/>
    <w:rsid w:val="00CB013F"/>
    <w:rsid w:val="00CB31F9"/>
    <w:rsid w:val="00CB556B"/>
    <w:rsid w:val="00CB759A"/>
    <w:rsid w:val="00CB7C33"/>
    <w:rsid w:val="00CC0B5C"/>
    <w:rsid w:val="00CC1A94"/>
    <w:rsid w:val="00CC291B"/>
    <w:rsid w:val="00CC3DF2"/>
    <w:rsid w:val="00CC4931"/>
    <w:rsid w:val="00CC5873"/>
    <w:rsid w:val="00CC653D"/>
    <w:rsid w:val="00CC7B56"/>
    <w:rsid w:val="00CD1181"/>
    <w:rsid w:val="00CD172E"/>
    <w:rsid w:val="00CD3848"/>
    <w:rsid w:val="00CE0048"/>
    <w:rsid w:val="00CE0419"/>
    <w:rsid w:val="00CE1E61"/>
    <w:rsid w:val="00CE31AC"/>
    <w:rsid w:val="00CE411A"/>
    <w:rsid w:val="00CE4867"/>
    <w:rsid w:val="00CE6048"/>
    <w:rsid w:val="00CE66D5"/>
    <w:rsid w:val="00CE7CBA"/>
    <w:rsid w:val="00CE7EC5"/>
    <w:rsid w:val="00CF0429"/>
    <w:rsid w:val="00CF1D48"/>
    <w:rsid w:val="00CF7180"/>
    <w:rsid w:val="00CF78A8"/>
    <w:rsid w:val="00CF7FEA"/>
    <w:rsid w:val="00D000F6"/>
    <w:rsid w:val="00D007D9"/>
    <w:rsid w:val="00D010A4"/>
    <w:rsid w:val="00D066A2"/>
    <w:rsid w:val="00D076A6"/>
    <w:rsid w:val="00D0785A"/>
    <w:rsid w:val="00D11786"/>
    <w:rsid w:val="00D11A9F"/>
    <w:rsid w:val="00D12179"/>
    <w:rsid w:val="00D1233B"/>
    <w:rsid w:val="00D12B9A"/>
    <w:rsid w:val="00D15608"/>
    <w:rsid w:val="00D1577D"/>
    <w:rsid w:val="00D1683A"/>
    <w:rsid w:val="00D1779F"/>
    <w:rsid w:val="00D22076"/>
    <w:rsid w:val="00D22484"/>
    <w:rsid w:val="00D22842"/>
    <w:rsid w:val="00D25986"/>
    <w:rsid w:val="00D259C3"/>
    <w:rsid w:val="00D271D5"/>
    <w:rsid w:val="00D27BAC"/>
    <w:rsid w:val="00D315ED"/>
    <w:rsid w:val="00D31841"/>
    <w:rsid w:val="00D34910"/>
    <w:rsid w:val="00D35089"/>
    <w:rsid w:val="00D35691"/>
    <w:rsid w:val="00D35C5C"/>
    <w:rsid w:val="00D37219"/>
    <w:rsid w:val="00D37664"/>
    <w:rsid w:val="00D3780C"/>
    <w:rsid w:val="00D41210"/>
    <w:rsid w:val="00D41676"/>
    <w:rsid w:val="00D4362B"/>
    <w:rsid w:val="00D436DE"/>
    <w:rsid w:val="00D508B9"/>
    <w:rsid w:val="00D50FEE"/>
    <w:rsid w:val="00D513B4"/>
    <w:rsid w:val="00D52238"/>
    <w:rsid w:val="00D5271A"/>
    <w:rsid w:val="00D5273D"/>
    <w:rsid w:val="00D52E50"/>
    <w:rsid w:val="00D56226"/>
    <w:rsid w:val="00D5662F"/>
    <w:rsid w:val="00D57440"/>
    <w:rsid w:val="00D57D2E"/>
    <w:rsid w:val="00D61F89"/>
    <w:rsid w:val="00D631FF"/>
    <w:rsid w:val="00D6440F"/>
    <w:rsid w:val="00D66940"/>
    <w:rsid w:val="00D66C11"/>
    <w:rsid w:val="00D67105"/>
    <w:rsid w:val="00D71300"/>
    <w:rsid w:val="00D721E5"/>
    <w:rsid w:val="00D73DE7"/>
    <w:rsid w:val="00D75117"/>
    <w:rsid w:val="00D75933"/>
    <w:rsid w:val="00D766B5"/>
    <w:rsid w:val="00D767B1"/>
    <w:rsid w:val="00D77B56"/>
    <w:rsid w:val="00D822E1"/>
    <w:rsid w:val="00D825B6"/>
    <w:rsid w:val="00D83094"/>
    <w:rsid w:val="00D838A3"/>
    <w:rsid w:val="00D845D0"/>
    <w:rsid w:val="00D846F8"/>
    <w:rsid w:val="00D8700D"/>
    <w:rsid w:val="00D8790D"/>
    <w:rsid w:val="00D911BD"/>
    <w:rsid w:val="00D95703"/>
    <w:rsid w:val="00D96661"/>
    <w:rsid w:val="00D96ED5"/>
    <w:rsid w:val="00D97A3A"/>
    <w:rsid w:val="00DA2943"/>
    <w:rsid w:val="00DA2FD5"/>
    <w:rsid w:val="00DA3B64"/>
    <w:rsid w:val="00DA41E9"/>
    <w:rsid w:val="00DB1723"/>
    <w:rsid w:val="00DB3A52"/>
    <w:rsid w:val="00DB4931"/>
    <w:rsid w:val="00DB4AC0"/>
    <w:rsid w:val="00DB5F2F"/>
    <w:rsid w:val="00DC0792"/>
    <w:rsid w:val="00DC19EF"/>
    <w:rsid w:val="00DC2BCB"/>
    <w:rsid w:val="00DC3175"/>
    <w:rsid w:val="00DC351E"/>
    <w:rsid w:val="00DC3AA2"/>
    <w:rsid w:val="00DC6D02"/>
    <w:rsid w:val="00DC70C8"/>
    <w:rsid w:val="00DD0216"/>
    <w:rsid w:val="00DD0C84"/>
    <w:rsid w:val="00DD1DC8"/>
    <w:rsid w:val="00DD2E63"/>
    <w:rsid w:val="00DD3369"/>
    <w:rsid w:val="00DD5051"/>
    <w:rsid w:val="00DD6417"/>
    <w:rsid w:val="00DE09FA"/>
    <w:rsid w:val="00DE128F"/>
    <w:rsid w:val="00DE1476"/>
    <w:rsid w:val="00DE15C9"/>
    <w:rsid w:val="00DE3471"/>
    <w:rsid w:val="00DE3575"/>
    <w:rsid w:val="00DE585C"/>
    <w:rsid w:val="00DE5ECF"/>
    <w:rsid w:val="00DE657F"/>
    <w:rsid w:val="00DE6E29"/>
    <w:rsid w:val="00DE779E"/>
    <w:rsid w:val="00DF045C"/>
    <w:rsid w:val="00E027A9"/>
    <w:rsid w:val="00E034AD"/>
    <w:rsid w:val="00E06708"/>
    <w:rsid w:val="00E10C20"/>
    <w:rsid w:val="00E122CF"/>
    <w:rsid w:val="00E13D7C"/>
    <w:rsid w:val="00E15AE7"/>
    <w:rsid w:val="00E17699"/>
    <w:rsid w:val="00E17DD3"/>
    <w:rsid w:val="00E2172B"/>
    <w:rsid w:val="00E21BCE"/>
    <w:rsid w:val="00E2400C"/>
    <w:rsid w:val="00E25A13"/>
    <w:rsid w:val="00E26D74"/>
    <w:rsid w:val="00E27AF4"/>
    <w:rsid w:val="00E27B73"/>
    <w:rsid w:val="00E27D51"/>
    <w:rsid w:val="00E308A1"/>
    <w:rsid w:val="00E30CB4"/>
    <w:rsid w:val="00E31830"/>
    <w:rsid w:val="00E31D39"/>
    <w:rsid w:val="00E32533"/>
    <w:rsid w:val="00E33290"/>
    <w:rsid w:val="00E336CA"/>
    <w:rsid w:val="00E34382"/>
    <w:rsid w:val="00E35BD1"/>
    <w:rsid w:val="00E368D4"/>
    <w:rsid w:val="00E36DFD"/>
    <w:rsid w:val="00E40670"/>
    <w:rsid w:val="00E40F82"/>
    <w:rsid w:val="00E41520"/>
    <w:rsid w:val="00E4154E"/>
    <w:rsid w:val="00E425ED"/>
    <w:rsid w:val="00E43A8F"/>
    <w:rsid w:val="00E43FEC"/>
    <w:rsid w:val="00E44DE7"/>
    <w:rsid w:val="00E454F6"/>
    <w:rsid w:val="00E47A0E"/>
    <w:rsid w:val="00E51CD8"/>
    <w:rsid w:val="00E550AE"/>
    <w:rsid w:val="00E571DC"/>
    <w:rsid w:val="00E5745E"/>
    <w:rsid w:val="00E63B26"/>
    <w:rsid w:val="00E64AAA"/>
    <w:rsid w:val="00E650CA"/>
    <w:rsid w:val="00E66441"/>
    <w:rsid w:val="00E705C7"/>
    <w:rsid w:val="00E713E8"/>
    <w:rsid w:val="00E721CE"/>
    <w:rsid w:val="00E75660"/>
    <w:rsid w:val="00E808CA"/>
    <w:rsid w:val="00E80C0F"/>
    <w:rsid w:val="00E80C73"/>
    <w:rsid w:val="00E844D6"/>
    <w:rsid w:val="00E855D2"/>
    <w:rsid w:val="00E91CFE"/>
    <w:rsid w:val="00E9366A"/>
    <w:rsid w:val="00E94751"/>
    <w:rsid w:val="00E948BA"/>
    <w:rsid w:val="00E95C39"/>
    <w:rsid w:val="00E9746B"/>
    <w:rsid w:val="00E97691"/>
    <w:rsid w:val="00EA05FD"/>
    <w:rsid w:val="00EA1BAD"/>
    <w:rsid w:val="00EA21A5"/>
    <w:rsid w:val="00EA24C5"/>
    <w:rsid w:val="00EA34D7"/>
    <w:rsid w:val="00EA5877"/>
    <w:rsid w:val="00EA58C7"/>
    <w:rsid w:val="00EB0980"/>
    <w:rsid w:val="00EB32A1"/>
    <w:rsid w:val="00EB39F1"/>
    <w:rsid w:val="00EB4C2E"/>
    <w:rsid w:val="00EB547D"/>
    <w:rsid w:val="00EB5571"/>
    <w:rsid w:val="00EB6750"/>
    <w:rsid w:val="00EC12CB"/>
    <w:rsid w:val="00EC165D"/>
    <w:rsid w:val="00EC2DFC"/>
    <w:rsid w:val="00EC664A"/>
    <w:rsid w:val="00EC69A6"/>
    <w:rsid w:val="00ED07E3"/>
    <w:rsid w:val="00ED0FE7"/>
    <w:rsid w:val="00ED18DE"/>
    <w:rsid w:val="00ED34C4"/>
    <w:rsid w:val="00ED3545"/>
    <w:rsid w:val="00ED6C0D"/>
    <w:rsid w:val="00EE0E1B"/>
    <w:rsid w:val="00EE0E6A"/>
    <w:rsid w:val="00EE1728"/>
    <w:rsid w:val="00EE2647"/>
    <w:rsid w:val="00EE3D6A"/>
    <w:rsid w:val="00EE631E"/>
    <w:rsid w:val="00EE6D46"/>
    <w:rsid w:val="00EF00C5"/>
    <w:rsid w:val="00EF14C5"/>
    <w:rsid w:val="00EF17F5"/>
    <w:rsid w:val="00EF1DCB"/>
    <w:rsid w:val="00EF2641"/>
    <w:rsid w:val="00EF542B"/>
    <w:rsid w:val="00F02A52"/>
    <w:rsid w:val="00F03762"/>
    <w:rsid w:val="00F041D1"/>
    <w:rsid w:val="00F103A7"/>
    <w:rsid w:val="00F124C8"/>
    <w:rsid w:val="00F125CB"/>
    <w:rsid w:val="00F1269C"/>
    <w:rsid w:val="00F12CE1"/>
    <w:rsid w:val="00F15D6C"/>
    <w:rsid w:val="00F161D1"/>
    <w:rsid w:val="00F21A7A"/>
    <w:rsid w:val="00F2299C"/>
    <w:rsid w:val="00F23273"/>
    <w:rsid w:val="00F241E2"/>
    <w:rsid w:val="00F242F8"/>
    <w:rsid w:val="00F2591C"/>
    <w:rsid w:val="00F30671"/>
    <w:rsid w:val="00F323FB"/>
    <w:rsid w:val="00F358B3"/>
    <w:rsid w:val="00F36941"/>
    <w:rsid w:val="00F404C1"/>
    <w:rsid w:val="00F405A9"/>
    <w:rsid w:val="00F40DD4"/>
    <w:rsid w:val="00F41926"/>
    <w:rsid w:val="00F43417"/>
    <w:rsid w:val="00F441CA"/>
    <w:rsid w:val="00F4446A"/>
    <w:rsid w:val="00F44E76"/>
    <w:rsid w:val="00F459BC"/>
    <w:rsid w:val="00F46E97"/>
    <w:rsid w:val="00F46F4B"/>
    <w:rsid w:val="00F471BD"/>
    <w:rsid w:val="00F47849"/>
    <w:rsid w:val="00F5146A"/>
    <w:rsid w:val="00F51BCF"/>
    <w:rsid w:val="00F525E5"/>
    <w:rsid w:val="00F55908"/>
    <w:rsid w:val="00F5684A"/>
    <w:rsid w:val="00F56DC7"/>
    <w:rsid w:val="00F57995"/>
    <w:rsid w:val="00F62E9D"/>
    <w:rsid w:val="00F63F19"/>
    <w:rsid w:val="00F64686"/>
    <w:rsid w:val="00F656BD"/>
    <w:rsid w:val="00F65B3F"/>
    <w:rsid w:val="00F65C77"/>
    <w:rsid w:val="00F705D8"/>
    <w:rsid w:val="00F70E83"/>
    <w:rsid w:val="00F71366"/>
    <w:rsid w:val="00F72515"/>
    <w:rsid w:val="00F744A9"/>
    <w:rsid w:val="00F747C1"/>
    <w:rsid w:val="00F76260"/>
    <w:rsid w:val="00F76447"/>
    <w:rsid w:val="00F76EB5"/>
    <w:rsid w:val="00F7739A"/>
    <w:rsid w:val="00F773E1"/>
    <w:rsid w:val="00F81C14"/>
    <w:rsid w:val="00F833EB"/>
    <w:rsid w:val="00F835EE"/>
    <w:rsid w:val="00F847EB"/>
    <w:rsid w:val="00F85D75"/>
    <w:rsid w:val="00F85E2E"/>
    <w:rsid w:val="00F8655B"/>
    <w:rsid w:val="00F90CFD"/>
    <w:rsid w:val="00F914C4"/>
    <w:rsid w:val="00F96A0C"/>
    <w:rsid w:val="00F97791"/>
    <w:rsid w:val="00F97D06"/>
    <w:rsid w:val="00FA052A"/>
    <w:rsid w:val="00FA1803"/>
    <w:rsid w:val="00FA2009"/>
    <w:rsid w:val="00FA28EF"/>
    <w:rsid w:val="00FA36F1"/>
    <w:rsid w:val="00FA4D77"/>
    <w:rsid w:val="00FA7574"/>
    <w:rsid w:val="00FB0221"/>
    <w:rsid w:val="00FB0B5D"/>
    <w:rsid w:val="00FB2324"/>
    <w:rsid w:val="00FB27CA"/>
    <w:rsid w:val="00FB2864"/>
    <w:rsid w:val="00FB6074"/>
    <w:rsid w:val="00FB7197"/>
    <w:rsid w:val="00FB72DA"/>
    <w:rsid w:val="00FB758B"/>
    <w:rsid w:val="00FC1380"/>
    <w:rsid w:val="00FC1C3F"/>
    <w:rsid w:val="00FC3234"/>
    <w:rsid w:val="00FC4D93"/>
    <w:rsid w:val="00FC5799"/>
    <w:rsid w:val="00FC70B7"/>
    <w:rsid w:val="00FD0B8C"/>
    <w:rsid w:val="00FD19A3"/>
    <w:rsid w:val="00FD2FFA"/>
    <w:rsid w:val="00FD53D1"/>
    <w:rsid w:val="00FD62DF"/>
    <w:rsid w:val="00FD7075"/>
    <w:rsid w:val="00FE4FCD"/>
    <w:rsid w:val="00FE6CAE"/>
    <w:rsid w:val="00FF1188"/>
    <w:rsid w:val="00FF2CDB"/>
    <w:rsid w:val="00FF522E"/>
    <w:rsid w:val="00FF5C84"/>
    <w:rsid w:val="01B66586"/>
    <w:rsid w:val="2F4A6CFF"/>
    <w:rsid w:val="529A7DC4"/>
    <w:rsid w:val="57A75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C1B53A"/>
  <w15:docId w15:val="{8BB6B56B-6A72-4A03-A180-F5B571BE3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unhideWhenUsed="1" w:qFormat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unhideWhenUsed="1" w:qFormat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unhideWhenUsed="1" w:qFormat="1"/>
    <w:lsdException w:name="footnote reference" w:unhideWhenUsed="1" w:qFormat="1"/>
    <w:lsdException w:name="annotation reference" w:unhideWhenUsed="1" w:qFormat="1"/>
    <w:lsdException w:name="line number" w:unhideWhenUsed="1" w:qFormat="1"/>
    <w:lsdException w:name="page number" w:semiHidden="1" w:unhideWhenUsed="1"/>
    <w:lsdException w:name="endnote reference" w:unhideWhenUsed="1" w:qFormat="1"/>
    <w:lsdException w:name="endnote text" w:unhideWhenUsed="1" w:qFormat="1"/>
    <w:lsdException w:name="table of authorities" w:semiHidden="1" w:unhideWhenUsed="1"/>
    <w:lsdException w:name="macro" w:semiHidden="1" w:unhideWhenUsed="1"/>
    <w:lsdException w:name="toa heading" w:unhideWhenUsed="1" w:qFormat="1"/>
    <w:lsdException w:name="List" w:semiHidden="1" w:unhideWhenUsed="1"/>
    <w:lsdException w:name="List Bullet" w:unhideWhenUsed="1" w:qFormat="1"/>
    <w:lsdException w:name="List Number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unhideWhenUsed="1" w:qFormat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nhideWhenUs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nhideWhenUsed="1" w:qFormat="1"/>
    <w:lsdException w:name="Body Text Indent 2" w:semiHidden="1" w:unhideWhenUsed="1"/>
    <w:lsdException w:name="Body Text Indent 3" w:unhideWhenUsed="1" w:qFormat="1"/>
    <w:lsdException w:name="Block Text" w:unhideWhenUsed="1" w:qFormat="1"/>
    <w:lsdException w:name="Hyperlink" w:unhideWhenUsed="1" w:qFormat="1"/>
    <w:lsdException w:name="FollowedHyperlink" w:unhideWhenUsed="1" w:qFormat="1"/>
    <w:lsdException w:name="Strong" w:qFormat="1"/>
    <w:lsdException w:name="Emphasis" w:uiPriority="20" w:qFormat="1"/>
    <w:lsdException w:name="Document Map" w:unhideWhenUsed="1" w:qFormat="1"/>
    <w:lsdException w:name="Plain Text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unhideWhenUsed="1" w:qFormat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Pr>
      <w:rFonts w:asciiTheme="minorHAnsi" w:eastAsiaTheme="minorEastAsia" w:hAnsiTheme="minorHAnsi" w:cstheme="minorBidi"/>
      <w:kern w:val="2"/>
      <w:szCs w:val="22"/>
      <w:lang w:eastAsia="ko-KR"/>
    </w:rPr>
  </w:style>
  <w:style w:type="paragraph" w:styleId="1">
    <w:name w:val="heading 1"/>
    <w:basedOn w:val="a1"/>
    <w:next w:val="a1"/>
    <w:link w:val="1Char"/>
    <w:uiPriority w:val="1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kern w:val="0"/>
      <w:sz w:val="32"/>
      <w:szCs w:val="32"/>
      <w:lang w:eastAsia="en-US"/>
    </w:rPr>
  </w:style>
  <w:style w:type="paragraph" w:styleId="2">
    <w:name w:val="heading 2"/>
    <w:basedOn w:val="a1"/>
    <w:next w:val="a1"/>
    <w:link w:val="2Char"/>
    <w:uiPriority w:val="9"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kern w:val="0"/>
      <w:sz w:val="26"/>
      <w:szCs w:val="26"/>
      <w:lang w:eastAsia="en-US"/>
    </w:rPr>
  </w:style>
  <w:style w:type="paragraph" w:styleId="3">
    <w:name w:val="heading 3"/>
    <w:basedOn w:val="a1"/>
    <w:next w:val="a1"/>
    <w:link w:val="3Char"/>
    <w:uiPriority w:val="9"/>
    <w:unhideWhenUsed/>
    <w:qFormat/>
    <w:pPr>
      <w:keepNext/>
      <w:keepLines/>
      <w:spacing w:before="240" w:after="120" w:line="276" w:lineRule="auto"/>
      <w:outlineLvl w:val="2"/>
    </w:pPr>
    <w:rPr>
      <w:rFonts w:ascii="Arial" w:eastAsiaTheme="majorEastAsia" w:hAnsi="Arial" w:cs="Arial"/>
      <w:b/>
      <w:bCs/>
      <w:kern w:val="0"/>
      <w:sz w:val="24"/>
      <w:szCs w:val="24"/>
      <w:lang w:val="en-GB" w:eastAsia="en-US"/>
    </w:rPr>
  </w:style>
  <w:style w:type="paragraph" w:styleId="4">
    <w:name w:val="heading 4"/>
    <w:basedOn w:val="a1"/>
    <w:next w:val="a1"/>
    <w:link w:val="4Char"/>
    <w:uiPriority w:val="9"/>
    <w:unhideWhenUsed/>
    <w:qFormat/>
    <w:pPr>
      <w:keepNext/>
      <w:keepLines/>
      <w:spacing w:before="240" w:after="120" w:line="276" w:lineRule="auto"/>
      <w:outlineLvl w:val="3"/>
    </w:pPr>
    <w:rPr>
      <w:rFonts w:ascii="Arial" w:eastAsiaTheme="majorEastAsia" w:hAnsi="Arial" w:cs="Arial"/>
      <w:b/>
      <w:bCs/>
      <w:iCs/>
      <w:kern w:val="0"/>
      <w:sz w:val="24"/>
      <w:szCs w:val="24"/>
      <w:lang w:val="en-GB" w:eastAsia="en-US"/>
    </w:rPr>
  </w:style>
  <w:style w:type="paragraph" w:styleId="5">
    <w:name w:val="heading 5"/>
    <w:basedOn w:val="a1"/>
    <w:next w:val="a1"/>
    <w:link w:val="5Char"/>
    <w:uiPriority w:val="9"/>
    <w:unhideWhenUsed/>
    <w:qFormat/>
    <w:pPr>
      <w:keepNext/>
      <w:keepLines/>
      <w:spacing w:before="240" w:after="120" w:line="276" w:lineRule="auto"/>
      <w:outlineLvl w:val="4"/>
    </w:pPr>
    <w:rPr>
      <w:rFonts w:ascii="Arial" w:eastAsiaTheme="majorEastAsia" w:hAnsi="Arial" w:cs="Arial"/>
      <w:b/>
      <w:kern w:val="0"/>
      <w:sz w:val="24"/>
      <w:szCs w:val="24"/>
      <w:lang w:val="en-GB" w:eastAsia="en-US"/>
    </w:rPr>
  </w:style>
  <w:style w:type="paragraph" w:styleId="6">
    <w:name w:val="heading 6"/>
    <w:basedOn w:val="a1"/>
    <w:next w:val="a1"/>
    <w:link w:val="6Char"/>
    <w:uiPriority w:val="9"/>
    <w:unhideWhenUsed/>
    <w:qFormat/>
    <w:pPr>
      <w:keepNext/>
      <w:keepLines/>
      <w:spacing w:before="240" w:after="120" w:line="276" w:lineRule="auto"/>
      <w:outlineLvl w:val="5"/>
    </w:pPr>
    <w:rPr>
      <w:rFonts w:ascii="Arial" w:eastAsiaTheme="majorEastAsia" w:hAnsi="Arial" w:cs="Arial"/>
      <w:b/>
      <w:iCs/>
      <w:kern w:val="0"/>
      <w:sz w:val="24"/>
      <w:szCs w:val="24"/>
      <w:lang w:val="en-GB" w:eastAsia="en-US"/>
    </w:rPr>
  </w:style>
  <w:style w:type="paragraph" w:styleId="7">
    <w:name w:val="heading 7"/>
    <w:basedOn w:val="a1"/>
    <w:next w:val="a1"/>
    <w:link w:val="7Char"/>
    <w:uiPriority w:val="9"/>
    <w:unhideWhenUsed/>
    <w:qFormat/>
    <w:pPr>
      <w:keepNext/>
      <w:keepLines/>
      <w:spacing w:before="240" w:after="120" w:line="276" w:lineRule="auto"/>
      <w:outlineLvl w:val="6"/>
    </w:pPr>
    <w:rPr>
      <w:rFonts w:ascii="Arial" w:eastAsiaTheme="majorEastAsia" w:hAnsi="Arial" w:cstheme="majorBidi"/>
      <w:b/>
      <w:i/>
      <w:iCs/>
      <w:kern w:val="0"/>
      <w:sz w:val="24"/>
      <w:szCs w:val="24"/>
      <w:lang w:val="en-GB" w:eastAsia="en-US"/>
    </w:rPr>
  </w:style>
  <w:style w:type="paragraph" w:styleId="8">
    <w:name w:val="heading 8"/>
    <w:basedOn w:val="a1"/>
    <w:next w:val="a1"/>
    <w:link w:val="8Char"/>
    <w:uiPriority w:val="9"/>
    <w:unhideWhenUsed/>
    <w:qFormat/>
    <w:pPr>
      <w:keepNext/>
      <w:keepLines/>
      <w:spacing w:before="240" w:after="120" w:line="276" w:lineRule="auto"/>
      <w:outlineLvl w:val="7"/>
    </w:pPr>
    <w:rPr>
      <w:rFonts w:ascii="Arial" w:eastAsiaTheme="majorEastAsia" w:hAnsi="Arial" w:cstheme="majorBidi"/>
      <w:kern w:val="0"/>
      <w:sz w:val="24"/>
      <w:szCs w:val="20"/>
      <w:lang w:val="en-GB" w:eastAsia="en-US"/>
    </w:rPr>
  </w:style>
  <w:style w:type="paragraph" w:styleId="9">
    <w:name w:val="heading 9"/>
    <w:basedOn w:val="a1"/>
    <w:next w:val="a1"/>
    <w:link w:val="9Char"/>
    <w:uiPriority w:val="9"/>
    <w:unhideWhenUsed/>
    <w:qFormat/>
    <w:pPr>
      <w:keepNext/>
      <w:keepLines/>
      <w:spacing w:before="240" w:after="120" w:line="276" w:lineRule="auto"/>
      <w:outlineLvl w:val="8"/>
    </w:pPr>
    <w:rPr>
      <w:rFonts w:ascii="Arial" w:eastAsiaTheme="majorEastAsia" w:hAnsi="Arial" w:cstheme="majorBidi"/>
      <w:i/>
      <w:iCs/>
      <w:kern w:val="0"/>
      <w:sz w:val="24"/>
      <w:szCs w:val="20"/>
      <w:lang w:val="en-GB" w:eastAsia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Number"/>
    <w:basedOn w:val="a1"/>
    <w:uiPriority w:val="99"/>
    <w:unhideWhenUsed/>
    <w:qFormat/>
    <w:pPr>
      <w:numPr>
        <w:numId w:val="1"/>
      </w:numPr>
      <w:spacing w:before="120" w:line="276" w:lineRule="auto"/>
      <w:contextualSpacing/>
    </w:pPr>
    <w:rPr>
      <w:rFonts w:ascii="Arial" w:hAnsi="Arial" w:cs="Arial"/>
      <w:kern w:val="0"/>
      <w:sz w:val="24"/>
      <w:szCs w:val="24"/>
      <w:lang w:val="en-GB" w:eastAsia="en-US"/>
    </w:rPr>
  </w:style>
  <w:style w:type="paragraph" w:styleId="a5">
    <w:name w:val="caption"/>
    <w:basedOn w:val="a1"/>
    <w:next w:val="a1"/>
    <w:uiPriority w:val="35"/>
    <w:unhideWhenUsed/>
    <w:qFormat/>
    <w:pPr>
      <w:spacing w:before="120"/>
    </w:pPr>
    <w:rPr>
      <w:rFonts w:ascii="Arial" w:hAnsi="Arial" w:cs="Arial"/>
      <w:b/>
      <w:bCs/>
      <w:kern w:val="0"/>
      <w:sz w:val="24"/>
      <w:szCs w:val="18"/>
      <w:lang w:val="en-GB" w:eastAsia="en-US"/>
    </w:rPr>
  </w:style>
  <w:style w:type="paragraph" w:styleId="a0">
    <w:name w:val="List Bullet"/>
    <w:basedOn w:val="a1"/>
    <w:uiPriority w:val="99"/>
    <w:unhideWhenUsed/>
    <w:qFormat/>
    <w:pPr>
      <w:numPr>
        <w:numId w:val="2"/>
      </w:numPr>
      <w:spacing w:before="120" w:line="276" w:lineRule="auto"/>
      <w:contextualSpacing/>
    </w:pPr>
    <w:rPr>
      <w:rFonts w:ascii="Arial" w:hAnsi="Arial" w:cs="Arial"/>
      <w:kern w:val="0"/>
      <w:sz w:val="24"/>
      <w:szCs w:val="24"/>
      <w:lang w:val="en-GB" w:eastAsia="en-US"/>
    </w:rPr>
  </w:style>
  <w:style w:type="paragraph" w:styleId="a6">
    <w:name w:val="Document Map"/>
    <w:basedOn w:val="a1"/>
    <w:link w:val="Char"/>
    <w:uiPriority w:val="99"/>
    <w:unhideWhenUsed/>
    <w:qFormat/>
    <w:rPr>
      <w:rFonts w:ascii="Arial" w:hAnsi="Arial" w:cs="Tahoma"/>
      <w:kern w:val="0"/>
      <w:sz w:val="24"/>
      <w:szCs w:val="16"/>
      <w:lang w:val="en-GB" w:eastAsia="en-US"/>
    </w:rPr>
  </w:style>
  <w:style w:type="paragraph" w:styleId="a7">
    <w:name w:val="toa heading"/>
    <w:basedOn w:val="a1"/>
    <w:next w:val="a1"/>
    <w:uiPriority w:val="99"/>
    <w:unhideWhenUsed/>
    <w:qFormat/>
    <w:pPr>
      <w:spacing w:before="120" w:line="276" w:lineRule="auto"/>
    </w:pPr>
    <w:rPr>
      <w:rFonts w:ascii="Arial" w:eastAsiaTheme="majorEastAsia" w:hAnsi="Arial" w:cstheme="majorBidi"/>
      <w:b/>
      <w:bCs/>
      <w:kern w:val="0"/>
      <w:sz w:val="28"/>
      <w:szCs w:val="24"/>
      <w:lang w:val="en-GB" w:eastAsia="en-US"/>
    </w:rPr>
  </w:style>
  <w:style w:type="paragraph" w:styleId="a8">
    <w:name w:val="annotation text"/>
    <w:basedOn w:val="a1"/>
    <w:link w:val="Char0"/>
    <w:uiPriority w:val="99"/>
    <w:unhideWhenUsed/>
    <w:qFormat/>
    <w:rPr>
      <w:sz w:val="24"/>
      <w:szCs w:val="24"/>
    </w:rPr>
  </w:style>
  <w:style w:type="paragraph" w:styleId="30">
    <w:name w:val="Body Text 3"/>
    <w:basedOn w:val="a1"/>
    <w:link w:val="3Char0"/>
    <w:uiPriority w:val="99"/>
    <w:unhideWhenUsed/>
    <w:qFormat/>
    <w:pPr>
      <w:spacing w:before="120" w:after="120" w:line="276" w:lineRule="auto"/>
    </w:pPr>
    <w:rPr>
      <w:rFonts w:ascii="Arial" w:hAnsi="Arial" w:cs="Arial"/>
      <w:kern w:val="0"/>
      <w:szCs w:val="16"/>
      <w:lang w:val="en-GB" w:eastAsia="en-US"/>
    </w:rPr>
  </w:style>
  <w:style w:type="paragraph" w:styleId="a9">
    <w:name w:val="Body Text"/>
    <w:basedOn w:val="a1"/>
    <w:link w:val="Char1"/>
    <w:uiPriority w:val="1"/>
    <w:unhideWhenUsed/>
    <w:qFormat/>
    <w:pPr>
      <w:spacing w:before="120" w:after="120" w:line="276" w:lineRule="auto"/>
    </w:pPr>
    <w:rPr>
      <w:rFonts w:ascii="Arial" w:hAnsi="Arial" w:cs="Arial"/>
      <w:kern w:val="0"/>
      <w:sz w:val="24"/>
      <w:szCs w:val="24"/>
      <w:lang w:val="en-GB" w:eastAsia="en-US"/>
    </w:rPr>
  </w:style>
  <w:style w:type="paragraph" w:styleId="aa">
    <w:name w:val="Block Text"/>
    <w:basedOn w:val="a1"/>
    <w:uiPriority w:val="99"/>
    <w:unhideWhenUsed/>
    <w:qFormat/>
    <w:pPr>
      <w:pBdr>
        <w:top w:val="single" w:sz="2" w:space="10" w:color="auto"/>
        <w:left w:val="single" w:sz="2" w:space="10" w:color="auto"/>
        <w:bottom w:val="single" w:sz="2" w:space="10" w:color="auto"/>
        <w:right w:val="single" w:sz="2" w:space="10" w:color="auto"/>
      </w:pBdr>
      <w:spacing w:before="120" w:line="276" w:lineRule="auto"/>
      <w:ind w:left="1152" w:right="1152"/>
    </w:pPr>
    <w:rPr>
      <w:rFonts w:ascii="Arial" w:hAnsi="Arial"/>
      <w:i/>
      <w:iCs/>
      <w:kern w:val="0"/>
      <w:sz w:val="24"/>
      <w:szCs w:val="24"/>
      <w:lang w:val="en-GB" w:eastAsia="en-US"/>
    </w:rPr>
  </w:style>
  <w:style w:type="paragraph" w:styleId="ab">
    <w:name w:val="Plain Text"/>
    <w:basedOn w:val="a1"/>
    <w:link w:val="Char2"/>
    <w:uiPriority w:val="99"/>
    <w:unhideWhenUsed/>
    <w:qFormat/>
    <w:rPr>
      <w:rFonts w:ascii="Consolas" w:hAnsi="Consolas" w:cs="Arial"/>
      <w:kern w:val="0"/>
      <w:sz w:val="24"/>
      <w:szCs w:val="21"/>
      <w:lang w:val="en-GB" w:eastAsia="en-US"/>
    </w:rPr>
  </w:style>
  <w:style w:type="paragraph" w:styleId="ac">
    <w:name w:val="endnote text"/>
    <w:basedOn w:val="a1"/>
    <w:link w:val="Char3"/>
    <w:uiPriority w:val="99"/>
    <w:unhideWhenUsed/>
    <w:qFormat/>
    <w:rPr>
      <w:rFonts w:ascii="Arial" w:hAnsi="Arial" w:cs="Arial"/>
      <w:kern w:val="0"/>
      <w:sz w:val="24"/>
      <w:szCs w:val="20"/>
      <w:lang w:val="en-GB" w:eastAsia="en-US"/>
    </w:rPr>
  </w:style>
  <w:style w:type="paragraph" w:styleId="ad">
    <w:name w:val="Balloon Text"/>
    <w:basedOn w:val="a1"/>
    <w:link w:val="Char4"/>
    <w:uiPriority w:val="99"/>
    <w:unhideWhenUsed/>
    <w:qFormat/>
    <w:rPr>
      <w:sz w:val="18"/>
      <w:szCs w:val="18"/>
    </w:rPr>
  </w:style>
  <w:style w:type="paragraph" w:styleId="ae">
    <w:name w:val="footer"/>
    <w:basedOn w:val="a1"/>
    <w:link w:val="Char5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f">
    <w:name w:val="envelope return"/>
    <w:basedOn w:val="a1"/>
    <w:uiPriority w:val="99"/>
    <w:unhideWhenUsed/>
    <w:qFormat/>
    <w:rPr>
      <w:rFonts w:ascii="Arial" w:eastAsiaTheme="majorEastAsia" w:hAnsi="Arial" w:cstheme="majorBidi"/>
      <w:kern w:val="0"/>
      <w:sz w:val="24"/>
      <w:szCs w:val="20"/>
      <w:lang w:val="en-GB" w:eastAsia="en-US"/>
    </w:rPr>
  </w:style>
  <w:style w:type="paragraph" w:styleId="af0">
    <w:name w:val="header"/>
    <w:basedOn w:val="a1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1">
    <w:name w:val="index heading"/>
    <w:basedOn w:val="a1"/>
    <w:next w:val="10"/>
    <w:uiPriority w:val="99"/>
    <w:unhideWhenUsed/>
    <w:qFormat/>
    <w:pPr>
      <w:spacing w:before="120" w:line="276" w:lineRule="auto"/>
    </w:pPr>
    <w:rPr>
      <w:rFonts w:ascii="Arial" w:eastAsiaTheme="majorEastAsia" w:hAnsi="Arial" w:cstheme="majorBidi"/>
      <w:b/>
      <w:bCs/>
      <w:kern w:val="0"/>
      <w:sz w:val="24"/>
      <w:szCs w:val="24"/>
      <w:lang w:val="en-GB" w:eastAsia="en-US"/>
    </w:rPr>
  </w:style>
  <w:style w:type="paragraph" w:styleId="10">
    <w:name w:val="index 1"/>
    <w:basedOn w:val="a1"/>
    <w:next w:val="a1"/>
    <w:uiPriority w:val="99"/>
    <w:unhideWhenUsed/>
    <w:qFormat/>
    <w:pPr>
      <w:ind w:left="240" w:hanging="240"/>
    </w:pPr>
    <w:rPr>
      <w:rFonts w:ascii="Arial" w:hAnsi="Arial" w:cs="Arial"/>
      <w:kern w:val="0"/>
      <w:sz w:val="24"/>
      <w:szCs w:val="24"/>
      <w:lang w:val="en-GB" w:eastAsia="en-US"/>
    </w:rPr>
  </w:style>
  <w:style w:type="paragraph" w:styleId="af2">
    <w:name w:val="Subtitle"/>
    <w:basedOn w:val="a1"/>
    <w:next w:val="a1"/>
    <w:link w:val="Char7"/>
    <w:uiPriority w:val="11"/>
    <w:qFormat/>
    <w:pPr>
      <w:keepNext/>
      <w:spacing w:before="120" w:line="276" w:lineRule="auto"/>
    </w:pPr>
    <w:rPr>
      <w:rFonts w:ascii="Arial" w:eastAsiaTheme="majorEastAsia" w:hAnsi="Arial" w:cs="Arial"/>
      <w:iCs/>
      <w:spacing w:val="15"/>
      <w:kern w:val="0"/>
      <w:sz w:val="28"/>
      <w:szCs w:val="24"/>
      <w:lang w:val="en-GB" w:eastAsia="en-US"/>
    </w:rPr>
  </w:style>
  <w:style w:type="paragraph" w:styleId="af3">
    <w:name w:val="footnote text"/>
    <w:basedOn w:val="a1"/>
    <w:link w:val="Char8"/>
    <w:uiPriority w:val="99"/>
    <w:unhideWhenUsed/>
    <w:qFormat/>
    <w:rPr>
      <w:rFonts w:ascii="Arial" w:hAnsi="Arial"/>
      <w:kern w:val="0"/>
      <w:szCs w:val="20"/>
      <w:lang w:val="en-GB" w:eastAsia="en-US"/>
    </w:rPr>
  </w:style>
  <w:style w:type="paragraph" w:styleId="31">
    <w:name w:val="Body Text Indent 3"/>
    <w:basedOn w:val="a1"/>
    <w:link w:val="3Char1"/>
    <w:uiPriority w:val="99"/>
    <w:unhideWhenUsed/>
    <w:qFormat/>
    <w:pPr>
      <w:spacing w:before="120" w:after="120" w:line="276" w:lineRule="auto"/>
      <w:ind w:left="283"/>
    </w:pPr>
    <w:rPr>
      <w:rFonts w:ascii="Arial" w:hAnsi="Arial" w:cs="Arial"/>
      <w:kern w:val="0"/>
      <w:szCs w:val="16"/>
      <w:lang w:val="en-GB" w:eastAsia="en-US"/>
    </w:rPr>
  </w:style>
  <w:style w:type="paragraph" w:styleId="af4">
    <w:name w:val="table of figures"/>
    <w:basedOn w:val="a1"/>
    <w:next w:val="a1"/>
    <w:uiPriority w:val="99"/>
    <w:unhideWhenUsed/>
    <w:qFormat/>
    <w:pPr>
      <w:spacing w:before="120" w:line="276" w:lineRule="auto"/>
    </w:pPr>
    <w:rPr>
      <w:rFonts w:ascii="Arial" w:hAnsi="Arial" w:cs="Arial"/>
      <w:kern w:val="0"/>
      <w:sz w:val="24"/>
      <w:szCs w:val="24"/>
      <w:lang w:val="en-GB" w:eastAsia="en-US"/>
    </w:rPr>
  </w:style>
  <w:style w:type="paragraph" w:styleId="af5">
    <w:name w:val="Message Header"/>
    <w:basedOn w:val="a1"/>
    <w:link w:val="Char9"/>
    <w:uiPriority w:val="99"/>
    <w:unhideWhenUsed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eastAsiaTheme="majorEastAsia" w:hAnsi="Arial" w:cstheme="majorBidi"/>
      <w:kern w:val="0"/>
      <w:sz w:val="24"/>
      <w:szCs w:val="24"/>
      <w:lang w:val="en-GB" w:eastAsia="en-US"/>
    </w:rPr>
  </w:style>
  <w:style w:type="paragraph" w:styleId="HTML">
    <w:name w:val="HTML Preformatted"/>
    <w:basedOn w:val="a1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Cs w:val="20"/>
      <w:lang w:eastAsia="en-US"/>
    </w:rPr>
  </w:style>
  <w:style w:type="paragraph" w:styleId="af6">
    <w:name w:val="Normal (Web)"/>
    <w:basedOn w:val="a1"/>
    <w:uiPriority w:val="99"/>
    <w:unhideWhenUsed/>
    <w:qFormat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val="en-GB" w:eastAsia="en-GB"/>
    </w:rPr>
  </w:style>
  <w:style w:type="paragraph" w:styleId="af7">
    <w:name w:val="Title"/>
    <w:basedOn w:val="a1"/>
    <w:next w:val="a1"/>
    <w:link w:val="Chara"/>
    <w:uiPriority w:val="10"/>
    <w:qFormat/>
    <w:pPr>
      <w:keepNext/>
      <w:pBdr>
        <w:bottom w:val="single" w:sz="8" w:space="4" w:color="auto"/>
      </w:pBdr>
      <w:spacing w:before="240" w:after="120"/>
      <w:contextualSpacing/>
      <w:outlineLvl w:val="0"/>
    </w:pPr>
    <w:rPr>
      <w:rFonts w:ascii="Arial" w:eastAsiaTheme="majorEastAsia" w:hAnsi="Arial" w:cs="Arial"/>
      <w:b/>
      <w:spacing w:val="5"/>
      <w:kern w:val="0"/>
      <w:sz w:val="36"/>
      <w:szCs w:val="52"/>
      <w:lang w:val="en-GB" w:eastAsia="en-US"/>
    </w:rPr>
  </w:style>
  <w:style w:type="paragraph" w:styleId="af8">
    <w:name w:val="annotation subject"/>
    <w:basedOn w:val="a8"/>
    <w:next w:val="a8"/>
    <w:link w:val="Charb"/>
    <w:uiPriority w:val="99"/>
    <w:unhideWhenUsed/>
    <w:qFormat/>
    <w:rPr>
      <w:b/>
      <w:bCs/>
      <w:sz w:val="20"/>
      <w:szCs w:val="20"/>
    </w:rPr>
  </w:style>
  <w:style w:type="paragraph" w:styleId="af9">
    <w:name w:val="Body Text First Indent"/>
    <w:basedOn w:val="a9"/>
    <w:link w:val="Charc"/>
    <w:uiPriority w:val="99"/>
    <w:unhideWhenUsed/>
    <w:qFormat/>
    <w:pPr>
      <w:spacing w:after="320"/>
      <w:ind w:firstLine="360"/>
    </w:pPr>
  </w:style>
  <w:style w:type="table" w:styleId="afa">
    <w:name w:val="Table Grid"/>
    <w:basedOn w:val="a3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b">
    <w:name w:val="Light Shading"/>
    <w:basedOn w:val="a3"/>
    <w:uiPriority w:val="60"/>
    <w:qFormat/>
    <w:rPr>
      <w:color w:val="000000"/>
      <w:sz w:val="22"/>
      <w:szCs w:val="22"/>
      <w:lang w:val="en-AU" w:eastAsia="en-US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character" w:styleId="afc">
    <w:name w:val="Strong"/>
    <w:basedOn w:val="a2"/>
    <w:uiPriority w:val="99"/>
    <w:qFormat/>
    <w:rPr>
      <w:b/>
      <w:bCs/>
    </w:rPr>
  </w:style>
  <w:style w:type="character" w:styleId="afd">
    <w:name w:val="endnote reference"/>
    <w:basedOn w:val="a2"/>
    <w:uiPriority w:val="99"/>
    <w:unhideWhenUsed/>
    <w:qFormat/>
    <w:rPr>
      <w:vertAlign w:val="superscript"/>
    </w:rPr>
  </w:style>
  <w:style w:type="character" w:styleId="afe">
    <w:name w:val="FollowedHyperlink"/>
    <w:uiPriority w:val="99"/>
    <w:unhideWhenUsed/>
    <w:qFormat/>
    <w:rPr>
      <w:color w:val="800080"/>
      <w:u w:val="single"/>
    </w:rPr>
  </w:style>
  <w:style w:type="character" w:styleId="aff">
    <w:name w:val="Emphasis"/>
    <w:basedOn w:val="a2"/>
    <w:uiPriority w:val="20"/>
    <w:qFormat/>
    <w:rPr>
      <w:i/>
      <w:iCs/>
    </w:rPr>
  </w:style>
  <w:style w:type="character" w:styleId="aff0">
    <w:name w:val="line number"/>
    <w:basedOn w:val="a2"/>
    <w:uiPriority w:val="99"/>
    <w:unhideWhenUsed/>
    <w:qFormat/>
  </w:style>
  <w:style w:type="character" w:styleId="aff1">
    <w:name w:val="Hyperlink"/>
    <w:uiPriority w:val="99"/>
    <w:unhideWhenUsed/>
    <w:qFormat/>
    <w:rPr>
      <w:color w:val="0000FF"/>
      <w:u w:val="single"/>
    </w:rPr>
  </w:style>
  <w:style w:type="character" w:styleId="aff2">
    <w:name w:val="annotation reference"/>
    <w:basedOn w:val="a2"/>
    <w:uiPriority w:val="99"/>
    <w:unhideWhenUsed/>
    <w:qFormat/>
    <w:rPr>
      <w:sz w:val="18"/>
      <w:szCs w:val="18"/>
    </w:rPr>
  </w:style>
  <w:style w:type="character" w:styleId="HTML0">
    <w:name w:val="HTML Cite"/>
    <w:basedOn w:val="a2"/>
    <w:uiPriority w:val="99"/>
    <w:unhideWhenUsed/>
    <w:qFormat/>
    <w:rPr>
      <w:i/>
      <w:iCs/>
    </w:rPr>
  </w:style>
  <w:style w:type="character" w:styleId="aff3">
    <w:name w:val="footnote reference"/>
    <w:basedOn w:val="a2"/>
    <w:uiPriority w:val="99"/>
    <w:unhideWhenUsed/>
    <w:qFormat/>
    <w:rPr>
      <w:vertAlign w:val="superscript"/>
    </w:rPr>
  </w:style>
  <w:style w:type="character" w:customStyle="1" w:styleId="Char6">
    <w:name w:val="页眉 Char"/>
    <w:link w:val="af0"/>
    <w:uiPriority w:val="99"/>
    <w:qFormat/>
    <w:rPr>
      <w:sz w:val="18"/>
      <w:szCs w:val="18"/>
    </w:rPr>
  </w:style>
  <w:style w:type="character" w:customStyle="1" w:styleId="Char5">
    <w:name w:val="页脚 Char"/>
    <w:link w:val="ae"/>
    <w:uiPriority w:val="99"/>
    <w:qFormat/>
    <w:rPr>
      <w:sz w:val="18"/>
      <w:szCs w:val="18"/>
    </w:rPr>
  </w:style>
  <w:style w:type="character" w:customStyle="1" w:styleId="Char4">
    <w:name w:val="批注框文本 Char"/>
    <w:link w:val="ad"/>
    <w:uiPriority w:val="99"/>
    <w:semiHidden/>
    <w:qFormat/>
    <w:rPr>
      <w:sz w:val="18"/>
      <w:szCs w:val="18"/>
    </w:rPr>
  </w:style>
  <w:style w:type="paragraph" w:styleId="aff4">
    <w:name w:val="List Paragraph"/>
    <w:basedOn w:val="a1"/>
    <w:link w:val="Chard"/>
    <w:uiPriority w:val="99"/>
    <w:qFormat/>
    <w:pPr>
      <w:ind w:firstLineChars="200" w:firstLine="420"/>
    </w:pPr>
    <w:rPr>
      <w:sz w:val="24"/>
      <w:szCs w:val="24"/>
    </w:rPr>
  </w:style>
  <w:style w:type="character" w:customStyle="1" w:styleId="st">
    <w:name w:val="st"/>
    <w:qFormat/>
  </w:style>
  <w:style w:type="character" w:customStyle="1" w:styleId="value">
    <w:name w:val="value"/>
    <w:basedOn w:val="a2"/>
    <w:qFormat/>
  </w:style>
  <w:style w:type="paragraph" w:customStyle="1" w:styleId="11">
    <w:name w:val="列出段落1"/>
    <w:basedOn w:val="a1"/>
    <w:uiPriority w:val="99"/>
    <w:qFormat/>
    <w:pPr>
      <w:ind w:left="720"/>
      <w:contextualSpacing/>
    </w:pPr>
    <w:rPr>
      <w:rFonts w:ascii="Geneva" w:eastAsia="宋体" w:hAnsi="Geneva" w:cs="Times New Roman"/>
      <w:kern w:val="0"/>
      <w:sz w:val="24"/>
      <w:szCs w:val="24"/>
      <w:lang w:eastAsia="en-US"/>
    </w:rPr>
  </w:style>
  <w:style w:type="character" w:customStyle="1" w:styleId="apple-converted-space">
    <w:name w:val="apple-converted-space"/>
    <w:basedOn w:val="a2"/>
    <w:qFormat/>
  </w:style>
  <w:style w:type="character" w:customStyle="1" w:styleId="1Char">
    <w:name w:val="标题 1 Char"/>
    <w:basedOn w:val="a2"/>
    <w:link w:val="1"/>
    <w:uiPriority w:val="9"/>
    <w:qFormat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character" w:customStyle="1" w:styleId="2Char">
    <w:name w:val="标题 2 Char"/>
    <w:basedOn w:val="a2"/>
    <w:link w:val="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customStyle="1" w:styleId="Chard">
    <w:name w:val="列出段落 Char"/>
    <w:basedOn w:val="a2"/>
    <w:link w:val="aff4"/>
    <w:uiPriority w:val="34"/>
    <w:qFormat/>
    <w:rPr>
      <w:rFonts w:asciiTheme="minorHAnsi" w:eastAsiaTheme="minorEastAsia" w:hAnsiTheme="minorHAnsi" w:cstheme="minorBidi"/>
      <w:kern w:val="2"/>
      <w:sz w:val="24"/>
      <w:szCs w:val="24"/>
      <w:lang w:eastAsia="ko-KR"/>
    </w:rPr>
  </w:style>
  <w:style w:type="paragraph" w:customStyle="1" w:styleId="EndNoteBibliography">
    <w:name w:val="EndNote Bibliography"/>
    <w:basedOn w:val="a1"/>
    <w:link w:val="EndNoteBibliographyChar"/>
    <w:qFormat/>
    <w:pPr>
      <w:spacing w:after="160"/>
    </w:pPr>
    <w:rPr>
      <w:sz w:val="22"/>
      <w:lang w:eastAsia="en-US"/>
    </w:rPr>
  </w:style>
  <w:style w:type="character" w:customStyle="1" w:styleId="EndNoteBibliographyChar">
    <w:name w:val="EndNote Bibliography Char"/>
    <w:basedOn w:val="Chard"/>
    <w:link w:val="EndNoteBibliography"/>
    <w:qFormat/>
    <w:rPr>
      <w:rFonts w:asciiTheme="minorHAnsi" w:eastAsiaTheme="minorEastAsia" w:hAnsiTheme="minorHAnsi" w:cstheme="minorBidi"/>
      <w:kern w:val="2"/>
      <w:sz w:val="22"/>
      <w:szCs w:val="22"/>
      <w:lang w:eastAsia="en-US"/>
    </w:rPr>
  </w:style>
  <w:style w:type="paragraph" w:customStyle="1" w:styleId="ColorfulList-Accent11">
    <w:name w:val="Colorful List - Accent 11"/>
    <w:basedOn w:val="a1"/>
    <w:qFormat/>
    <w:pPr>
      <w:ind w:left="720"/>
    </w:pPr>
    <w:rPr>
      <w:rFonts w:ascii="Cambria" w:eastAsia="Cambria" w:hAnsi="Cambria" w:cs="Times New Roman"/>
      <w:kern w:val="0"/>
      <w:sz w:val="24"/>
      <w:szCs w:val="20"/>
      <w:lang w:eastAsia="en-US"/>
    </w:rPr>
  </w:style>
  <w:style w:type="character" w:customStyle="1" w:styleId="Char0">
    <w:name w:val="批注文字 Char"/>
    <w:basedOn w:val="a2"/>
    <w:link w:val="a8"/>
    <w:uiPriority w:val="99"/>
    <w:semiHidden/>
    <w:qFormat/>
    <w:rPr>
      <w:rFonts w:asciiTheme="minorHAnsi" w:eastAsiaTheme="minorEastAsia" w:hAnsiTheme="minorHAnsi" w:cstheme="minorBidi"/>
      <w:kern w:val="2"/>
      <w:sz w:val="24"/>
      <w:szCs w:val="24"/>
      <w:lang w:eastAsia="ko-KR"/>
    </w:rPr>
  </w:style>
  <w:style w:type="character" w:customStyle="1" w:styleId="Charb">
    <w:name w:val="批注主题 Char"/>
    <w:basedOn w:val="Char0"/>
    <w:link w:val="af8"/>
    <w:uiPriority w:val="99"/>
    <w:semiHidden/>
    <w:qFormat/>
    <w:rPr>
      <w:rFonts w:asciiTheme="minorHAnsi" w:eastAsiaTheme="minorEastAsia" w:hAnsiTheme="minorHAnsi" w:cstheme="minorBidi"/>
      <w:b/>
      <w:bCs/>
      <w:kern w:val="2"/>
      <w:sz w:val="24"/>
      <w:szCs w:val="24"/>
      <w:lang w:eastAsia="ko-KR"/>
    </w:rPr>
  </w:style>
  <w:style w:type="character" w:customStyle="1" w:styleId="3Char">
    <w:name w:val="标题 3 Char"/>
    <w:basedOn w:val="a2"/>
    <w:link w:val="3"/>
    <w:uiPriority w:val="9"/>
    <w:qFormat/>
    <w:rPr>
      <w:rFonts w:ascii="Arial" w:eastAsiaTheme="majorEastAsia" w:hAnsi="Arial" w:cs="Arial"/>
      <w:b/>
      <w:bCs/>
      <w:sz w:val="24"/>
      <w:szCs w:val="24"/>
      <w:lang w:val="en-GB" w:eastAsia="en-US"/>
    </w:rPr>
  </w:style>
  <w:style w:type="character" w:customStyle="1" w:styleId="4Char">
    <w:name w:val="标题 4 Char"/>
    <w:basedOn w:val="a2"/>
    <w:link w:val="4"/>
    <w:uiPriority w:val="9"/>
    <w:qFormat/>
    <w:rPr>
      <w:rFonts w:ascii="Arial" w:eastAsiaTheme="majorEastAsia" w:hAnsi="Arial" w:cs="Arial"/>
      <w:b/>
      <w:bCs/>
      <w:iCs/>
      <w:sz w:val="24"/>
      <w:szCs w:val="24"/>
      <w:lang w:val="en-GB" w:eastAsia="en-US"/>
    </w:rPr>
  </w:style>
  <w:style w:type="character" w:customStyle="1" w:styleId="5Char">
    <w:name w:val="标题 5 Char"/>
    <w:basedOn w:val="a2"/>
    <w:link w:val="5"/>
    <w:uiPriority w:val="9"/>
    <w:qFormat/>
    <w:rPr>
      <w:rFonts w:ascii="Arial" w:eastAsiaTheme="majorEastAsia" w:hAnsi="Arial" w:cs="Arial"/>
      <w:b/>
      <w:sz w:val="24"/>
      <w:szCs w:val="24"/>
      <w:lang w:val="en-GB" w:eastAsia="en-US"/>
    </w:rPr>
  </w:style>
  <w:style w:type="character" w:customStyle="1" w:styleId="6Char">
    <w:name w:val="标题 6 Char"/>
    <w:basedOn w:val="a2"/>
    <w:link w:val="6"/>
    <w:uiPriority w:val="9"/>
    <w:qFormat/>
    <w:rPr>
      <w:rFonts w:ascii="Arial" w:eastAsiaTheme="majorEastAsia" w:hAnsi="Arial" w:cs="Arial"/>
      <w:b/>
      <w:iCs/>
      <w:sz w:val="24"/>
      <w:szCs w:val="24"/>
      <w:lang w:val="en-GB" w:eastAsia="en-US"/>
    </w:rPr>
  </w:style>
  <w:style w:type="character" w:customStyle="1" w:styleId="7Char">
    <w:name w:val="标题 7 Char"/>
    <w:basedOn w:val="a2"/>
    <w:link w:val="7"/>
    <w:uiPriority w:val="9"/>
    <w:qFormat/>
    <w:rPr>
      <w:rFonts w:ascii="Arial" w:eastAsiaTheme="majorEastAsia" w:hAnsi="Arial" w:cstheme="majorBidi"/>
      <w:b/>
      <w:i/>
      <w:iCs/>
      <w:sz w:val="24"/>
      <w:szCs w:val="24"/>
      <w:lang w:val="en-GB" w:eastAsia="en-US"/>
    </w:rPr>
  </w:style>
  <w:style w:type="character" w:customStyle="1" w:styleId="8Char">
    <w:name w:val="标题 8 Char"/>
    <w:basedOn w:val="a2"/>
    <w:link w:val="8"/>
    <w:uiPriority w:val="9"/>
    <w:qFormat/>
    <w:rPr>
      <w:rFonts w:ascii="Arial" w:eastAsiaTheme="majorEastAsia" w:hAnsi="Arial" w:cstheme="majorBidi"/>
      <w:sz w:val="24"/>
      <w:lang w:val="en-GB" w:eastAsia="en-US"/>
    </w:rPr>
  </w:style>
  <w:style w:type="character" w:customStyle="1" w:styleId="9Char">
    <w:name w:val="标题 9 Char"/>
    <w:basedOn w:val="a2"/>
    <w:link w:val="9"/>
    <w:uiPriority w:val="9"/>
    <w:qFormat/>
    <w:rPr>
      <w:rFonts w:ascii="Arial" w:eastAsiaTheme="majorEastAsia" w:hAnsi="Arial" w:cstheme="majorBidi"/>
      <w:i/>
      <w:iCs/>
      <w:sz w:val="24"/>
      <w:lang w:val="en-GB" w:eastAsia="en-US"/>
    </w:rPr>
  </w:style>
  <w:style w:type="paragraph" w:customStyle="1" w:styleId="Subheading">
    <w:name w:val="Subheading"/>
    <w:basedOn w:val="a1"/>
    <w:next w:val="a1"/>
    <w:link w:val="SubheadingChar"/>
    <w:qFormat/>
    <w:pPr>
      <w:keepNext/>
      <w:spacing w:before="120" w:line="276" w:lineRule="auto"/>
    </w:pPr>
    <w:rPr>
      <w:rFonts w:ascii="Arial" w:hAnsi="Arial" w:cs="Arial"/>
      <w:b/>
      <w:kern w:val="0"/>
      <w:sz w:val="24"/>
      <w:szCs w:val="24"/>
      <w:lang w:val="en-GB" w:eastAsia="en-US"/>
    </w:rPr>
  </w:style>
  <w:style w:type="character" w:customStyle="1" w:styleId="SubheadingChar">
    <w:name w:val="Subheading Char"/>
    <w:basedOn w:val="a2"/>
    <w:link w:val="Subheading"/>
    <w:qFormat/>
    <w:rPr>
      <w:rFonts w:ascii="Arial" w:eastAsiaTheme="minorEastAsia" w:hAnsi="Arial" w:cs="Arial"/>
      <w:b/>
      <w:sz w:val="24"/>
      <w:szCs w:val="24"/>
      <w:lang w:val="en-GB" w:eastAsia="en-US"/>
    </w:rPr>
  </w:style>
  <w:style w:type="character" w:customStyle="1" w:styleId="Chara">
    <w:name w:val="标题 Char"/>
    <w:basedOn w:val="a2"/>
    <w:link w:val="af7"/>
    <w:uiPriority w:val="10"/>
    <w:qFormat/>
    <w:rPr>
      <w:rFonts w:ascii="Arial" w:eastAsiaTheme="majorEastAsia" w:hAnsi="Arial" w:cs="Arial"/>
      <w:b/>
      <w:spacing w:val="5"/>
      <w:sz w:val="36"/>
      <w:szCs w:val="52"/>
      <w:lang w:val="en-GB" w:eastAsia="en-US"/>
    </w:rPr>
  </w:style>
  <w:style w:type="character" w:customStyle="1" w:styleId="Char7">
    <w:name w:val="副标题 Char"/>
    <w:basedOn w:val="a2"/>
    <w:link w:val="af2"/>
    <w:uiPriority w:val="11"/>
    <w:qFormat/>
    <w:rPr>
      <w:rFonts w:ascii="Arial" w:eastAsiaTheme="majorEastAsia" w:hAnsi="Arial" w:cs="Arial"/>
      <w:iCs/>
      <w:spacing w:val="15"/>
      <w:sz w:val="28"/>
      <w:szCs w:val="24"/>
      <w:lang w:val="en-GB" w:eastAsia="en-US"/>
    </w:rPr>
  </w:style>
  <w:style w:type="paragraph" w:styleId="aff5">
    <w:name w:val="Quote"/>
    <w:basedOn w:val="a1"/>
    <w:next w:val="a1"/>
    <w:link w:val="Chare"/>
    <w:uiPriority w:val="29"/>
    <w:qFormat/>
    <w:pPr>
      <w:spacing w:before="120" w:line="276" w:lineRule="auto"/>
      <w:ind w:left="794" w:right="794"/>
    </w:pPr>
    <w:rPr>
      <w:rFonts w:ascii="Arial" w:hAnsi="Arial" w:cs="Arial"/>
      <w:i/>
      <w:iCs/>
      <w:kern w:val="0"/>
      <w:sz w:val="24"/>
      <w:szCs w:val="24"/>
      <w:lang w:val="en-GB" w:eastAsia="en-US"/>
    </w:rPr>
  </w:style>
  <w:style w:type="character" w:customStyle="1" w:styleId="Chare">
    <w:name w:val="引用 Char"/>
    <w:basedOn w:val="a2"/>
    <w:link w:val="aff5"/>
    <w:uiPriority w:val="29"/>
    <w:qFormat/>
    <w:rPr>
      <w:rFonts w:ascii="Arial" w:eastAsiaTheme="minorEastAsia" w:hAnsi="Arial" w:cs="Arial"/>
      <w:i/>
      <w:iCs/>
      <w:sz w:val="24"/>
      <w:szCs w:val="24"/>
      <w:lang w:val="en-GB" w:eastAsia="en-US"/>
    </w:rPr>
  </w:style>
  <w:style w:type="character" w:customStyle="1" w:styleId="QuoteChar">
    <w:name w:val="Quote Char"/>
    <w:basedOn w:val="a2"/>
    <w:uiPriority w:val="29"/>
    <w:qFormat/>
    <w:rPr>
      <w:rFonts w:ascii="Arial" w:hAnsi="Arial" w:cs="Arial"/>
      <w:i/>
      <w:iCs/>
      <w:color w:val="000000" w:themeColor="text1"/>
      <w:sz w:val="28"/>
    </w:rPr>
  </w:style>
  <w:style w:type="character" w:customStyle="1" w:styleId="12">
    <w:name w:val="明显强调1"/>
    <w:basedOn w:val="a2"/>
    <w:uiPriority w:val="21"/>
    <w:qFormat/>
    <w:rPr>
      <w:b/>
      <w:bCs/>
      <w:i/>
      <w:iCs/>
      <w:color w:val="auto"/>
    </w:rPr>
  </w:style>
  <w:style w:type="paragraph" w:styleId="aff6">
    <w:name w:val="Intense Quote"/>
    <w:basedOn w:val="a1"/>
    <w:next w:val="a1"/>
    <w:link w:val="Charf"/>
    <w:uiPriority w:val="30"/>
    <w:qFormat/>
    <w:pPr>
      <w:pBdr>
        <w:bottom w:val="single" w:sz="4" w:space="4" w:color="4F81BD" w:themeColor="accent1"/>
      </w:pBdr>
      <w:spacing w:before="200" w:after="280" w:line="276" w:lineRule="auto"/>
      <w:ind w:left="936" w:right="936"/>
    </w:pPr>
    <w:rPr>
      <w:rFonts w:ascii="Arial" w:hAnsi="Arial" w:cs="Arial"/>
      <w:b/>
      <w:bCs/>
      <w:i/>
      <w:iCs/>
      <w:kern w:val="0"/>
      <w:sz w:val="24"/>
      <w:szCs w:val="24"/>
      <w:lang w:val="en-GB" w:eastAsia="en-US"/>
    </w:rPr>
  </w:style>
  <w:style w:type="character" w:customStyle="1" w:styleId="Charf">
    <w:name w:val="明显引用 Char"/>
    <w:basedOn w:val="a2"/>
    <w:link w:val="aff6"/>
    <w:uiPriority w:val="30"/>
    <w:qFormat/>
    <w:rPr>
      <w:rFonts w:ascii="Arial" w:eastAsiaTheme="minorEastAsia" w:hAnsi="Arial" w:cs="Arial"/>
      <w:b/>
      <w:bCs/>
      <w:i/>
      <w:iCs/>
      <w:sz w:val="24"/>
      <w:szCs w:val="24"/>
      <w:lang w:val="en-GB" w:eastAsia="en-US"/>
    </w:rPr>
  </w:style>
  <w:style w:type="character" w:customStyle="1" w:styleId="13">
    <w:name w:val="不明显参考1"/>
    <w:basedOn w:val="a2"/>
    <w:uiPriority w:val="31"/>
    <w:qFormat/>
    <w:rPr>
      <w:smallCaps/>
      <w:color w:val="auto"/>
      <w:u w:val="single"/>
    </w:rPr>
  </w:style>
  <w:style w:type="character" w:customStyle="1" w:styleId="14">
    <w:name w:val="明显参考1"/>
    <w:basedOn w:val="a2"/>
    <w:uiPriority w:val="32"/>
    <w:qFormat/>
    <w:rPr>
      <w:b/>
      <w:bCs/>
      <w:smallCaps/>
      <w:color w:val="auto"/>
      <w:spacing w:val="5"/>
      <w:u w:val="single"/>
    </w:rPr>
  </w:style>
  <w:style w:type="paragraph" w:customStyle="1" w:styleId="TOC1">
    <w:name w:val="TOC 标题1"/>
    <w:basedOn w:val="1"/>
    <w:next w:val="a1"/>
    <w:uiPriority w:val="39"/>
    <w:semiHidden/>
    <w:unhideWhenUsed/>
    <w:qFormat/>
    <w:pPr>
      <w:spacing w:line="276" w:lineRule="auto"/>
      <w:outlineLvl w:val="9"/>
    </w:pPr>
    <w:rPr>
      <w:rFonts w:ascii="Arial" w:hAnsi="Arial"/>
      <w:color w:val="auto"/>
      <w:sz w:val="28"/>
      <w:szCs w:val="28"/>
      <w:lang w:val="en-GB"/>
    </w:rPr>
  </w:style>
  <w:style w:type="character" w:styleId="aff7">
    <w:name w:val="Placeholder Text"/>
    <w:basedOn w:val="a2"/>
    <w:uiPriority w:val="99"/>
    <w:semiHidden/>
    <w:qFormat/>
    <w:rPr>
      <w:color w:val="auto"/>
    </w:rPr>
  </w:style>
  <w:style w:type="character" w:customStyle="1" w:styleId="Char2">
    <w:name w:val="纯文本 Char"/>
    <w:basedOn w:val="a2"/>
    <w:link w:val="ab"/>
    <w:uiPriority w:val="99"/>
    <w:semiHidden/>
    <w:qFormat/>
    <w:rPr>
      <w:rFonts w:ascii="Consolas" w:eastAsiaTheme="minorEastAsia" w:hAnsi="Consolas" w:cs="Arial"/>
      <w:sz w:val="24"/>
      <w:szCs w:val="21"/>
      <w:lang w:val="en-GB" w:eastAsia="en-US"/>
    </w:rPr>
  </w:style>
  <w:style w:type="character" w:customStyle="1" w:styleId="3Char0">
    <w:name w:val="正文文本 3 Char"/>
    <w:basedOn w:val="a2"/>
    <w:link w:val="30"/>
    <w:uiPriority w:val="99"/>
    <w:semiHidden/>
    <w:qFormat/>
    <w:rPr>
      <w:rFonts w:ascii="Arial" w:eastAsiaTheme="minorEastAsia" w:hAnsi="Arial" w:cs="Arial"/>
      <w:szCs w:val="16"/>
      <w:lang w:val="en-GB" w:eastAsia="en-US"/>
    </w:rPr>
  </w:style>
  <w:style w:type="character" w:customStyle="1" w:styleId="Char1">
    <w:name w:val="正文文本 Char"/>
    <w:basedOn w:val="a2"/>
    <w:link w:val="a9"/>
    <w:uiPriority w:val="99"/>
    <w:qFormat/>
    <w:rPr>
      <w:rFonts w:ascii="Arial" w:eastAsiaTheme="minorEastAsia" w:hAnsi="Arial" w:cs="Arial"/>
      <w:sz w:val="24"/>
      <w:szCs w:val="24"/>
      <w:lang w:val="en-GB" w:eastAsia="en-US"/>
    </w:rPr>
  </w:style>
  <w:style w:type="character" w:customStyle="1" w:styleId="Charc">
    <w:name w:val="正文首行缩进 Char"/>
    <w:basedOn w:val="Char1"/>
    <w:link w:val="af9"/>
    <w:uiPriority w:val="99"/>
    <w:qFormat/>
    <w:rPr>
      <w:rFonts w:ascii="Arial" w:eastAsiaTheme="minorEastAsia" w:hAnsi="Arial" w:cs="Arial"/>
      <w:sz w:val="24"/>
      <w:szCs w:val="24"/>
      <w:lang w:val="en-GB" w:eastAsia="en-US"/>
    </w:rPr>
  </w:style>
  <w:style w:type="character" w:customStyle="1" w:styleId="3Char1">
    <w:name w:val="正文文本缩进 3 Char"/>
    <w:basedOn w:val="a2"/>
    <w:link w:val="31"/>
    <w:uiPriority w:val="99"/>
    <w:qFormat/>
    <w:rPr>
      <w:rFonts w:ascii="Arial" w:eastAsiaTheme="minorEastAsia" w:hAnsi="Arial" w:cs="Arial"/>
      <w:szCs w:val="16"/>
      <w:lang w:val="en-GB" w:eastAsia="en-US"/>
    </w:rPr>
  </w:style>
  <w:style w:type="character" w:customStyle="1" w:styleId="Char">
    <w:name w:val="文档结构图 Char"/>
    <w:basedOn w:val="a2"/>
    <w:link w:val="a6"/>
    <w:uiPriority w:val="99"/>
    <w:semiHidden/>
    <w:qFormat/>
    <w:rPr>
      <w:rFonts w:ascii="Arial" w:eastAsiaTheme="minorEastAsia" w:hAnsi="Arial" w:cs="Tahoma"/>
      <w:sz w:val="24"/>
      <w:szCs w:val="16"/>
      <w:lang w:val="en-GB" w:eastAsia="en-US"/>
    </w:rPr>
  </w:style>
  <w:style w:type="character" w:customStyle="1" w:styleId="Char3">
    <w:name w:val="尾注文本 Char"/>
    <w:basedOn w:val="a2"/>
    <w:link w:val="ac"/>
    <w:uiPriority w:val="99"/>
    <w:qFormat/>
    <w:rPr>
      <w:rFonts w:ascii="Arial" w:eastAsiaTheme="minorEastAsia" w:hAnsi="Arial" w:cs="Arial"/>
      <w:sz w:val="24"/>
      <w:lang w:val="en-GB" w:eastAsia="en-US"/>
    </w:rPr>
  </w:style>
  <w:style w:type="character" w:customStyle="1" w:styleId="Char9">
    <w:name w:val="信息标题 Char"/>
    <w:basedOn w:val="a2"/>
    <w:link w:val="af5"/>
    <w:uiPriority w:val="99"/>
    <w:semiHidden/>
    <w:qFormat/>
    <w:rPr>
      <w:rFonts w:ascii="Arial" w:eastAsiaTheme="majorEastAsia" w:hAnsi="Arial" w:cstheme="majorBidi"/>
      <w:sz w:val="24"/>
      <w:szCs w:val="24"/>
      <w:shd w:val="pct20" w:color="auto" w:fill="auto"/>
      <w:lang w:val="en-GB" w:eastAsia="en-US"/>
    </w:rPr>
  </w:style>
  <w:style w:type="paragraph" w:styleId="aff8">
    <w:name w:val="No Spacing"/>
    <w:uiPriority w:val="1"/>
    <w:qFormat/>
    <w:rPr>
      <w:rFonts w:ascii="Arial" w:eastAsiaTheme="minorEastAsia" w:hAnsi="Arial" w:cs="Arial"/>
      <w:sz w:val="24"/>
      <w:szCs w:val="24"/>
      <w:lang w:val="en-GB" w:eastAsia="en-US"/>
    </w:rPr>
  </w:style>
  <w:style w:type="character" w:customStyle="1" w:styleId="articletext1">
    <w:name w:val="articletext1"/>
    <w:qFormat/>
    <w:rPr>
      <w:rFonts w:ascii="Verdana" w:hAnsi="Verdana" w:hint="default"/>
      <w:color w:val="000000"/>
      <w:sz w:val="20"/>
      <w:szCs w:val="20"/>
    </w:rPr>
  </w:style>
  <w:style w:type="paragraph" w:customStyle="1" w:styleId="15">
    <w:name w:val="修订1"/>
    <w:hidden/>
    <w:uiPriority w:val="99"/>
    <w:semiHidden/>
    <w:qFormat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HTMLChar">
    <w:name w:val="HTML 预设格式 Char"/>
    <w:basedOn w:val="a2"/>
    <w:link w:val="HTML"/>
    <w:uiPriority w:val="99"/>
    <w:qFormat/>
    <w:rPr>
      <w:rFonts w:ascii="Courier New" w:eastAsia="Times New Roman" w:hAnsi="Courier New" w:cs="Courier New"/>
      <w:lang w:eastAsia="en-US"/>
    </w:rPr>
  </w:style>
  <w:style w:type="character" w:customStyle="1" w:styleId="xbe">
    <w:name w:val="_xbe"/>
    <w:basedOn w:val="a2"/>
    <w:qFormat/>
  </w:style>
  <w:style w:type="character" w:customStyle="1" w:styleId="shorttext">
    <w:name w:val="short_text"/>
    <w:basedOn w:val="a2"/>
    <w:qFormat/>
  </w:style>
  <w:style w:type="paragraph" w:customStyle="1" w:styleId="western">
    <w:name w:val="western"/>
    <w:basedOn w:val="a1"/>
    <w:qFormat/>
    <w:pPr>
      <w:spacing w:before="100" w:beforeAutospacing="1"/>
    </w:pPr>
    <w:rPr>
      <w:rFonts w:ascii="Times" w:eastAsia="Times New Roman" w:hAnsi="Times" w:cs="Times New Roman"/>
      <w:kern w:val="0"/>
      <w:sz w:val="28"/>
      <w:szCs w:val="20"/>
      <w:lang w:val="it-IT" w:eastAsia="it-IT"/>
    </w:rPr>
  </w:style>
  <w:style w:type="paragraph" w:customStyle="1" w:styleId="-11">
    <w:name w:val="彩色清單 - 輔色 11"/>
    <w:basedOn w:val="a1"/>
    <w:link w:val="-1"/>
    <w:uiPriority w:val="67"/>
    <w:qFormat/>
    <w:pPr>
      <w:ind w:firstLineChars="200" w:firstLine="420"/>
    </w:pPr>
    <w:rPr>
      <w:rFonts w:ascii="Cambria" w:eastAsia="PMingLiU" w:hAnsi="Cambria" w:cs="Times New Roman"/>
      <w:sz w:val="24"/>
      <w:szCs w:val="24"/>
    </w:rPr>
  </w:style>
  <w:style w:type="character" w:customStyle="1" w:styleId="-1">
    <w:name w:val="彩色清單 - 輔色 1 字元"/>
    <w:link w:val="-11"/>
    <w:uiPriority w:val="67"/>
    <w:qFormat/>
    <w:rPr>
      <w:rFonts w:ascii="Cambria" w:eastAsia="PMingLiU" w:hAnsi="Cambria"/>
      <w:kern w:val="2"/>
      <w:sz w:val="24"/>
      <w:szCs w:val="24"/>
      <w:lang w:eastAsia="ko-KR"/>
    </w:rPr>
  </w:style>
  <w:style w:type="character" w:customStyle="1" w:styleId="st1">
    <w:name w:val="st1"/>
    <w:basedOn w:val="a2"/>
    <w:qFormat/>
  </w:style>
  <w:style w:type="character" w:customStyle="1" w:styleId="example">
    <w:name w:val="example"/>
    <w:basedOn w:val="a2"/>
    <w:qFormat/>
  </w:style>
  <w:style w:type="paragraph" w:customStyle="1" w:styleId="TableParagraph">
    <w:name w:val="Table Paragraph"/>
    <w:basedOn w:val="a1"/>
    <w:uiPriority w:val="1"/>
    <w:qFormat/>
    <w:pPr>
      <w:widowControl w:val="0"/>
      <w:autoSpaceDE w:val="0"/>
      <w:autoSpaceDN w:val="0"/>
      <w:adjustRightInd w:val="0"/>
    </w:pPr>
    <w:rPr>
      <w:rFonts w:ascii="Times New Roman" w:hAnsi="Times New Roman" w:cs="Times New Roman"/>
      <w:kern w:val="0"/>
      <w:sz w:val="24"/>
      <w:szCs w:val="24"/>
      <w:lang w:eastAsia="zh-CN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color w:val="000000"/>
      <w:sz w:val="24"/>
      <w:szCs w:val="24"/>
    </w:rPr>
  </w:style>
  <w:style w:type="paragraph" w:customStyle="1" w:styleId="EndNoteBibliographyTitle">
    <w:name w:val="EndNote Bibliography Title"/>
    <w:basedOn w:val="a1"/>
    <w:link w:val="EndNoteBibliographyTitleChar"/>
    <w:qFormat/>
    <w:pPr>
      <w:jc w:val="center"/>
    </w:pPr>
    <w:rPr>
      <w:rFonts w:ascii="Arial" w:hAnsi="Arial" w:cs="Arial"/>
      <w:sz w:val="24"/>
      <w:lang w:val="en-GB"/>
    </w:rPr>
  </w:style>
  <w:style w:type="character" w:customStyle="1" w:styleId="EndNoteBibliographyTitleChar">
    <w:name w:val="EndNote Bibliography Title Char"/>
    <w:basedOn w:val="Char1"/>
    <w:link w:val="EndNoteBibliographyTitle"/>
    <w:qFormat/>
    <w:rPr>
      <w:rFonts w:ascii="Arial" w:eastAsiaTheme="minorEastAsia" w:hAnsi="Arial" w:cs="Arial"/>
      <w:kern w:val="2"/>
      <w:sz w:val="24"/>
      <w:szCs w:val="22"/>
      <w:lang w:val="en-GB" w:eastAsia="ko-KR"/>
    </w:rPr>
  </w:style>
  <w:style w:type="character" w:customStyle="1" w:styleId="UnresolvedMention1">
    <w:name w:val="Unresolved Mention1"/>
    <w:basedOn w:val="a2"/>
    <w:uiPriority w:val="99"/>
    <w:unhideWhenUsed/>
    <w:qFormat/>
    <w:rPr>
      <w:color w:val="808080"/>
      <w:shd w:val="clear" w:color="auto" w:fill="E6E6E6"/>
    </w:rPr>
  </w:style>
  <w:style w:type="paragraph" w:customStyle="1" w:styleId="16">
    <w:name w:val="1"/>
    <w:basedOn w:val="a1"/>
    <w:qFormat/>
    <w:pPr>
      <w:spacing w:after="160" w:line="240" w:lineRule="exact"/>
    </w:pPr>
    <w:rPr>
      <w:rFonts w:ascii="Verdana" w:eastAsia="仿宋_GB2312" w:hAnsi="Verdana" w:cs="”“Times New Roman”“"/>
      <w:kern w:val="0"/>
      <w:sz w:val="24"/>
      <w:szCs w:val="20"/>
      <w:lang w:eastAsia="en-US"/>
    </w:rPr>
  </w:style>
  <w:style w:type="paragraph" w:customStyle="1" w:styleId="20">
    <w:name w:val="列出段落2"/>
    <w:basedOn w:val="a1"/>
    <w:qFormat/>
    <w:pPr>
      <w:widowControl w:val="0"/>
      <w:ind w:firstLineChars="200" w:firstLine="420"/>
      <w:jc w:val="both"/>
    </w:pPr>
    <w:rPr>
      <w:rFonts w:ascii="Calibri" w:eastAsia="宋体" w:hAnsi="Calibri" w:cs="Times New Roman"/>
      <w:sz w:val="21"/>
      <w:lang w:eastAsia="zh-CN"/>
    </w:rPr>
  </w:style>
  <w:style w:type="character" w:customStyle="1" w:styleId="authorsname">
    <w:name w:val="authors__name"/>
    <w:basedOn w:val="a2"/>
    <w:qFormat/>
  </w:style>
  <w:style w:type="character" w:customStyle="1" w:styleId="17">
    <w:name w:val="未处理的提及1"/>
    <w:basedOn w:val="a2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8">
    <w:name w:val="脚注文本 Char"/>
    <w:basedOn w:val="a2"/>
    <w:link w:val="af3"/>
    <w:uiPriority w:val="99"/>
    <w:qFormat/>
    <w:rPr>
      <w:rFonts w:ascii="Arial" w:eastAsiaTheme="minorEastAsia" w:hAnsi="Arial" w:cstheme="minorBidi"/>
      <w:lang w:val="en-GB" w:eastAsia="en-US"/>
    </w:rPr>
  </w:style>
  <w:style w:type="paragraph" w:customStyle="1" w:styleId="18">
    <w:name w:val="列表段落1"/>
    <w:basedOn w:val="a1"/>
    <w:uiPriority w:val="34"/>
    <w:qFormat/>
    <w:pPr>
      <w:ind w:firstLineChars="200" w:firstLine="420"/>
    </w:pPr>
    <w:rPr>
      <w:rFonts w:ascii="Arial" w:hAnsi="Arial"/>
      <w:sz w:val="24"/>
      <w:szCs w:val="24"/>
    </w:rPr>
  </w:style>
  <w:style w:type="paragraph" w:customStyle="1" w:styleId="19">
    <w:name w:val="引用1"/>
    <w:basedOn w:val="a1"/>
    <w:next w:val="a1"/>
    <w:uiPriority w:val="29"/>
    <w:qFormat/>
    <w:pPr>
      <w:spacing w:before="120" w:line="276" w:lineRule="auto"/>
      <w:ind w:left="794" w:right="794"/>
    </w:pPr>
    <w:rPr>
      <w:rFonts w:ascii="Arial" w:hAnsi="Arial" w:cs="Arial"/>
      <w:i/>
      <w:iCs/>
      <w:kern w:val="0"/>
      <w:sz w:val="24"/>
      <w:szCs w:val="24"/>
      <w:lang w:val="en-GB" w:eastAsia="en-US"/>
    </w:rPr>
  </w:style>
  <w:style w:type="character" w:customStyle="1" w:styleId="1a">
    <w:name w:val="明显强调1"/>
    <w:basedOn w:val="a2"/>
    <w:uiPriority w:val="21"/>
    <w:qFormat/>
    <w:rPr>
      <w:b/>
      <w:bCs/>
      <w:i/>
      <w:iCs/>
      <w:color w:val="auto"/>
    </w:rPr>
  </w:style>
  <w:style w:type="paragraph" w:customStyle="1" w:styleId="1b">
    <w:name w:val="明显引用1"/>
    <w:basedOn w:val="a1"/>
    <w:next w:val="a1"/>
    <w:uiPriority w:val="30"/>
    <w:qFormat/>
    <w:pPr>
      <w:pBdr>
        <w:bottom w:val="single" w:sz="4" w:space="4" w:color="4F81BD" w:themeColor="accent1"/>
      </w:pBdr>
      <w:spacing w:before="200" w:after="280" w:line="276" w:lineRule="auto"/>
      <w:ind w:left="936" w:right="936"/>
    </w:pPr>
    <w:rPr>
      <w:rFonts w:ascii="Arial" w:hAnsi="Arial" w:cs="Arial"/>
      <w:b/>
      <w:bCs/>
      <w:i/>
      <w:iCs/>
      <w:kern w:val="0"/>
      <w:sz w:val="24"/>
      <w:szCs w:val="24"/>
      <w:lang w:val="en-GB" w:eastAsia="en-US"/>
    </w:rPr>
  </w:style>
  <w:style w:type="character" w:customStyle="1" w:styleId="1c">
    <w:name w:val="不明显参考1"/>
    <w:basedOn w:val="a2"/>
    <w:uiPriority w:val="31"/>
    <w:qFormat/>
    <w:rPr>
      <w:smallCaps/>
      <w:color w:val="auto"/>
      <w:u w:val="single"/>
    </w:rPr>
  </w:style>
  <w:style w:type="character" w:customStyle="1" w:styleId="1d">
    <w:name w:val="明显参考1"/>
    <w:basedOn w:val="a2"/>
    <w:uiPriority w:val="32"/>
    <w:qFormat/>
    <w:rPr>
      <w:b/>
      <w:bCs/>
      <w:smallCaps/>
      <w:color w:val="auto"/>
      <w:spacing w:val="5"/>
      <w:u w:val="single"/>
    </w:rPr>
  </w:style>
  <w:style w:type="paragraph" w:customStyle="1" w:styleId="TOC10">
    <w:name w:val="TOC 标题1"/>
    <w:basedOn w:val="1"/>
    <w:next w:val="a1"/>
    <w:uiPriority w:val="39"/>
    <w:unhideWhenUsed/>
    <w:qFormat/>
    <w:pPr>
      <w:spacing w:line="276" w:lineRule="auto"/>
      <w:outlineLvl w:val="9"/>
    </w:pPr>
    <w:rPr>
      <w:rFonts w:ascii="Arial" w:hAnsi="Arial"/>
      <w:color w:val="auto"/>
      <w:sz w:val="28"/>
      <w:szCs w:val="28"/>
      <w:lang w:val="en-GB"/>
    </w:rPr>
  </w:style>
  <w:style w:type="character" w:customStyle="1" w:styleId="1e">
    <w:name w:val="占位符文本1"/>
    <w:basedOn w:val="a2"/>
    <w:uiPriority w:val="99"/>
    <w:semiHidden/>
    <w:qFormat/>
    <w:rPr>
      <w:color w:val="auto"/>
    </w:rPr>
  </w:style>
  <w:style w:type="paragraph" w:customStyle="1" w:styleId="1f">
    <w:name w:val="无间隔1"/>
    <w:uiPriority w:val="1"/>
    <w:qFormat/>
    <w:rPr>
      <w:rFonts w:ascii="Arial" w:eastAsiaTheme="minorEastAsia" w:hAnsi="Arial" w:cs="Arial"/>
      <w:sz w:val="24"/>
      <w:szCs w:val="24"/>
      <w:lang w:val="en-GB" w:eastAsia="en-US"/>
    </w:rPr>
  </w:style>
  <w:style w:type="paragraph" w:customStyle="1" w:styleId="1f0">
    <w:name w:val="修订1"/>
    <w:hidden/>
    <w:uiPriority w:val="99"/>
    <w:semiHidden/>
    <w:qFormat/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EndNoteBibliographyZchn">
    <w:name w:val="EndNote Bibliography Zchn"/>
    <w:basedOn w:val="a2"/>
    <w:qFormat/>
    <w:rPr>
      <w:rFonts w:ascii="Calibri" w:hAnsi="Calibri"/>
      <w:lang w:val="en-US"/>
    </w:rPr>
  </w:style>
  <w:style w:type="character" w:customStyle="1" w:styleId="110">
    <w:name w:val="未处理的提及11"/>
    <w:basedOn w:val="a2"/>
    <w:uiPriority w:val="99"/>
    <w:qFormat/>
    <w:rPr>
      <w:color w:val="605E5C"/>
      <w:shd w:val="clear" w:color="auto" w:fill="E1DFDD"/>
    </w:rPr>
  </w:style>
  <w:style w:type="character" w:customStyle="1" w:styleId="21">
    <w:name w:val="未处理的提及2"/>
    <w:basedOn w:val="a2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2">
    <w:name w:val="未处理的提及3"/>
    <w:basedOn w:val="a2"/>
    <w:uiPriority w:val="99"/>
    <w:semiHidden/>
    <w:unhideWhenUsed/>
    <w:rsid w:val="00EA21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xueshu.baidu.com/usercenter/paper/show?paperid=623ec482657c54f3d8c20381650539bf&amp;site=xueshu_se" TargetMode="External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://www.jstor.org/stable/2588419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://www.nature.com/articles/s41396-018-0171-4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hyperlink" Target="http://www.ncbi.nlm.nih.gov/pubmed/27074400" TargetMode="External"/><Relationship Id="rId10" Type="http://schemas.openxmlformats.org/officeDocument/2006/relationships/image" Target="media/image1.jp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mailto:fenggu@cau.edu.cn" TargetMode="External"/><Relationship Id="rId14" Type="http://schemas.openxmlformats.org/officeDocument/2006/relationships/hyperlink" Target="http://med.wanfangdata.com.cn/Paper/Detail/PeriodicalPaper_PM18557940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ioprotocol\Desktop\chendan\%5b&#26631;&#20934;&#27169;&#26495;%5d-Reformatting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B5AFF1-28F9-4CA1-BE1C-485D64A0A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[标准模板]-Reformatting.dotx</Template>
  <TotalTime>139</TotalTime>
  <Pages>1</Pages>
  <Words>665</Words>
  <Characters>3791</Characters>
  <Application>Microsoft Office Word</Application>
  <DocSecurity>0</DocSecurity>
  <Lines>31</Lines>
  <Paragraphs>8</Paragraphs>
  <ScaleCrop>false</ScaleCrop>
  <Company>Hewlett-Packard</Company>
  <LinksUpToDate>false</LinksUpToDate>
  <CharactersWithSpaces>4448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parco</dc:creator>
  <cp:lastModifiedBy>Weihong</cp:lastModifiedBy>
  <cp:revision>9</cp:revision>
  <cp:lastPrinted>2021-01-29T02:05:00Z</cp:lastPrinted>
  <dcterms:created xsi:type="dcterms:W3CDTF">2020-12-22T06:01:00Z</dcterms:created>
  <dcterms:modified xsi:type="dcterms:W3CDTF">2021-01-29T02:06:00Z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